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34D9" w14:textId="77777777" w:rsidR="00153755" w:rsidRDefault="00153755" w:rsidP="00153755">
      <w:pPr>
        <w:pStyle w:val="Heading1"/>
      </w:pPr>
      <w:r>
        <w:t>NOC Agriculture Advisory Board Committee</w:t>
      </w:r>
    </w:p>
    <w:p w14:paraId="790E5866" w14:textId="77777777" w:rsidR="007B7CAC" w:rsidRDefault="00153755" w:rsidP="00153755">
      <w:pPr>
        <w:pStyle w:val="Heading1"/>
        <w:spacing w:before="0"/>
      </w:pPr>
      <w:r>
        <w:t>Meeting Minutes</w:t>
      </w:r>
    </w:p>
    <w:p w14:paraId="36622CA7" w14:textId="531C7BD5" w:rsidR="00153755" w:rsidRDefault="006705C2" w:rsidP="00153755">
      <w:pPr>
        <w:pStyle w:val="Heading1"/>
        <w:spacing w:before="0" w:after="240"/>
      </w:pPr>
      <w:r>
        <w:t xml:space="preserve">October </w:t>
      </w:r>
      <w:r w:rsidR="000C78D2">
        <w:t>25</w:t>
      </w:r>
      <w:r>
        <w:t>, 202</w:t>
      </w:r>
      <w:r w:rsidR="000C78D2">
        <w:t>2</w:t>
      </w:r>
    </w:p>
    <w:p w14:paraId="6F57D636" w14:textId="3B7CB02C" w:rsidR="006705C2" w:rsidRDefault="00153755" w:rsidP="00153755">
      <w:pPr>
        <w:spacing w:before="240" w:after="200"/>
      </w:pPr>
      <w:r>
        <w:t xml:space="preserve">Board members </w:t>
      </w:r>
      <w:r w:rsidR="006705C2">
        <w:t xml:space="preserve">attending </w:t>
      </w:r>
      <w:r w:rsidR="000C78D2">
        <w:t>meeting included:</w:t>
      </w:r>
      <w:r>
        <w:t xml:space="preserve"> </w:t>
      </w:r>
      <w:r w:rsidR="000C78D2">
        <w:t xml:space="preserve">Scott </w:t>
      </w:r>
      <w:proofErr w:type="spellStart"/>
      <w:r w:rsidR="000C78D2">
        <w:t>Blubaugh</w:t>
      </w:r>
      <w:proofErr w:type="spellEnd"/>
      <w:r w:rsidR="000C78D2">
        <w:t xml:space="preserve">, </w:t>
      </w:r>
      <w:r>
        <w:t xml:space="preserve">Dr. Kurt Campbell, Bart Cardwell, </w:t>
      </w:r>
      <w:r w:rsidR="000C78D2">
        <w:t xml:space="preserve">Allen Miller, </w:t>
      </w:r>
      <w:r>
        <w:t>Tricia Moore,</w:t>
      </w:r>
      <w:r w:rsidR="00FE3BFA">
        <w:t xml:space="preserve"> </w:t>
      </w:r>
      <w:r w:rsidR="000C78D2">
        <w:t>and Francie Tolle</w:t>
      </w:r>
      <w:r w:rsidR="00A541EC">
        <w:t xml:space="preserve">. </w:t>
      </w:r>
      <w:r w:rsidR="000C78D2">
        <w:t>Guest presenter, Sheri Snyder, NOC Foundat</w:t>
      </w:r>
      <w:r w:rsidR="00732453">
        <w:t>i</w:t>
      </w:r>
      <w:r w:rsidR="000C78D2">
        <w:t>on.</w:t>
      </w:r>
    </w:p>
    <w:p w14:paraId="17C1C3C4" w14:textId="61426AD5" w:rsidR="00FE3BFA" w:rsidRDefault="000C78D2" w:rsidP="00153755">
      <w:pPr>
        <w:spacing w:before="240" w:after="200"/>
      </w:pPr>
      <w:r>
        <w:t>M</w:t>
      </w:r>
      <w:r w:rsidR="00FE3BFA">
        <w:t xml:space="preserve">embers of the Agriculture Advisory Board </w:t>
      </w:r>
      <w:r>
        <w:t xml:space="preserve">that </w:t>
      </w:r>
      <w:r w:rsidR="00FE3BFA">
        <w:t xml:space="preserve">were </w:t>
      </w:r>
      <w:r>
        <w:t>un</w:t>
      </w:r>
      <w:r w:rsidR="00FE3BFA">
        <w:t>able to attend this scheduled meeting</w:t>
      </w:r>
      <w:r>
        <w:t xml:space="preserve"> included: </w:t>
      </w:r>
      <w:r w:rsidR="00FE3BFA">
        <w:t>Jennifer Bedwell</w:t>
      </w:r>
      <w:r>
        <w:t xml:space="preserve"> and Scott Harmon</w:t>
      </w:r>
      <w:r w:rsidR="00732453">
        <w:t xml:space="preserve"> (</w:t>
      </w:r>
      <w:r>
        <w:t>NOC</w:t>
      </w:r>
      <w:r w:rsidR="00732453">
        <w:t>) and</w:t>
      </w:r>
      <w:r>
        <w:t xml:space="preserve"> external members, Calvin </w:t>
      </w:r>
      <w:proofErr w:type="spellStart"/>
      <w:r>
        <w:t>Crumrine</w:t>
      </w:r>
      <w:proofErr w:type="spellEnd"/>
      <w:r>
        <w:t xml:space="preserve">, Dale DeWitt, Jeremy Johns. </w:t>
      </w:r>
    </w:p>
    <w:p w14:paraId="32A3D6C3" w14:textId="0C0A3253" w:rsidR="00732453" w:rsidRDefault="000C78D2" w:rsidP="00732453">
      <w:pPr>
        <w:pStyle w:val="ListParagraph"/>
        <w:numPr>
          <w:ilvl w:val="0"/>
          <w:numId w:val="1"/>
        </w:numPr>
        <w:spacing w:before="240" w:after="200"/>
      </w:pPr>
      <w:r>
        <w:t xml:space="preserve">Tricia Moore called the meeting to order </w:t>
      </w:r>
      <w:r w:rsidR="00222513">
        <w:t>at approximately</w:t>
      </w:r>
      <w:r w:rsidR="00E04EA2">
        <w:t xml:space="preserve"> 1:00 pm </w:t>
      </w:r>
      <w:r>
        <w:t xml:space="preserve">and discussed student numbers and enrollment. </w:t>
      </w:r>
    </w:p>
    <w:p w14:paraId="552741EC" w14:textId="1DFA9E9E" w:rsidR="000C78D2" w:rsidRDefault="000C78D2" w:rsidP="000C78D2">
      <w:pPr>
        <w:pStyle w:val="ListParagraph"/>
        <w:numPr>
          <w:ilvl w:val="1"/>
          <w:numId w:val="1"/>
        </w:numPr>
        <w:spacing w:before="240" w:after="200"/>
      </w:pPr>
      <w:r>
        <w:t>Members inquired about</w:t>
      </w:r>
    </w:p>
    <w:p w14:paraId="48BE35B3" w14:textId="78502C63" w:rsidR="000C78D2" w:rsidRDefault="000C78D2" w:rsidP="000C78D2">
      <w:pPr>
        <w:pStyle w:val="ListParagraph"/>
        <w:numPr>
          <w:ilvl w:val="2"/>
          <w:numId w:val="1"/>
        </w:numPr>
        <w:spacing w:before="240" w:after="200"/>
      </w:pPr>
      <w:r>
        <w:t>how the Ag division numbers compared with other divisions across campus</w:t>
      </w:r>
    </w:p>
    <w:p w14:paraId="36C3D5C4" w14:textId="044A9D3A" w:rsidR="000C78D2" w:rsidRDefault="000C78D2" w:rsidP="000C78D2">
      <w:pPr>
        <w:pStyle w:val="ListParagraph"/>
        <w:numPr>
          <w:ilvl w:val="2"/>
          <w:numId w:val="1"/>
        </w:numPr>
        <w:spacing w:before="240" w:after="200"/>
      </w:pPr>
      <w:r>
        <w:t xml:space="preserve">data for career activity for NOC </w:t>
      </w:r>
      <w:proofErr w:type="gramStart"/>
      <w:r>
        <w:t>graduates</w:t>
      </w:r>
      <w:proofErr w:type="gramEnd"/>
      <w:r>
        <w:t xml:space="preserve"> post-graduation</w:t>
      </w:r>
    </w:p>
    <w:p w14:paraId="3D7E7783" w14:textId="1551F1F2" w:rsidR="000C78D2" w:rsidRDefault="000C78D2" w:rsidP="000C78D2">
      <w:pPr>
        <w:pStyle w:val="ListParagraph"/>
        <w:numPr>
          <w:ilvl w:val="2"/>
          <w:numId w:val="1"/>
        </w:numPr>
        <w:spacing w:before="240" w:after="200"/>
      </w:pPr>
      <w:r>
        <w:t xml:space="preserve">average credit number hours per student enrolled </w:t>
      </w:r>
    </w:p>
    <w:p w14:paraId="1ABEC276" w14:textId="2EF77891" w:rsidR="000C78D2" w:rsidRDefault="000C78D2" w:rsidP="000C78D2">
      <w:pPr>
        <w:pStyle w:val="ListParagraph"/>
        <w:numPr>
          <w:ilvl w:val="0"/>
          <w:numId w:val="2"/>
        </w:numPr>
        <w:spacing w:before="240" w:after="200"/>
        <w:ind w:left="1512"/>
      </w:pPr>
      <w:r>
        <w:t>Sheri Snyder suggested providing link to NOC Factbook for board members</w:t>
      </w:r>
    </w:p>
    <w:p w14:paraId="66D90F11" w14:textId="77777777" w:rsidR="00732453" w:rsidRDefault="00732453" w:rsidP="00732453">
      <w:pPr>
        <w:pStyle w:val="ListParagraph"/>
        <w:spacing w:before="240" w:after="200"/>
        <w:ind w:left="1512"/>
      </w:pPr>
    </w:p>
    <w:p w14:paraId="0EA97FDD" w14:textId="2D996173" w:rsidR="000C78D2" w:rsidRDefault="00732453" w:rsidP="000C78D2">
      <w:pPr>
        <w:pStyle w:val="ListParagraph"/>
        <w:numPr>
          <w:ilvl w:val="0"/>
          <w:numId w:val="1"/>
        </w:numPr>
        <w:spacing w:before="240" w:after="200"/>
      </w:pPr>
      <w:r>
        <w:t xml:space="preserve">Sheri Snyder gave update on the scholarships designated for the </w:t>
      </w:r>
      <w:proofErr w:type="gramStart"/>
      <w:r>
        <w:t>Agriculture</w:t>
      </w:r>
      <w:proofErr w:type="gramEnd"/>
      <w:r>
        <w:t xml:space="preserve"> division and the amount of monies awarded</w:t>
      </w:r>
    </w:p>
    <w:p w14:paraId="703C37A4" w14:textId="3023E874" w:rsidR="00732453" w:rsidRDefault="00732453" w:rsidP="00732453">
      <w:pPr>
        <w:pStyle w:val="ListParagraph"/>
        <w:numPr>
          <w:ilvl w:val="1"/>
          <w:numId w:val="1"/>
        </w:numPr>
        <w:spacing w:before="240" w:after="200"/>
      </w:pPr>
      <w:r>
        <w:t>Release of Endowed Chair funds by the state for the Ag and Biological Science Division are being used to supplement faculty salaries</w:t>
      </w:r>
    </w:p>
    <w:p w14:paraId="6C99657B" w14:textId="77777777" w:rsidR="00732453" w:rsidRDefault="00732453" w:rsidP="00732453">
      <w:pPr>
        <w:pStyle w:val="ListParagraph"/>
        <w:spacing w:before="240" w:after="200"/>
        <w:ind w:left="1440"/>
      </w:pPr>
    </w:p>
    <w:p w14:paraId="016B326B" w14:textId="77777777" w:rsidR="00732453" w:rsidRDefault="00732453" w:rsidP="000C78D2">
      <w:pPr>
        <w:pStyle w:val="ListParagraph"/>
        <w:numPr>
          <w:ilvl w:val="0"/>
          <w:numId w:val="1"/>
        </w:numPr>
        <w:spacing w:before="240" w:after="200"/>
      </w:pPr>
      <w:r>
        <w:t>Tricia Moore gave update on the success of the Livestock Judging Team</w:t>
      </w:r>
    </w:p>
    <w:p w14:paraId="642A7E2B" w14:textId="77777777" w:rsidR="00732453" w:rsidRDefault="00732453" w:rsidP="00732453">
      <w:pPr>
        <w:pStyle w:val="ListParagraph"/>
        <w:numPr>
          <w:ilvl w:val="1"/>
          <w:numId w:val="1"/>
        </w:numPr>
        <w:spacing w:before="240" w:after="200"/>
      </w:pPr>
      <w:r>
        <w:t>Board discussed the need to increase compensation for the coach</w:t>
      </w:r>
    </w:p>
    <w:p w14:paraId="42918780" w14:textId="77777777" w:rsidR="00732453" w:rsidRDefault="00732453" w:rsidP="00732453">
      <w:pPr>
        <w:pStyle w:val="ListParagraph"/>
        <w:numPr>
          <w:ilvl w:val="1"/>
          <w:numId w:val="1"/>
        </w:numPr>
        <w:spacing w:before="240" w:after="200"/>
      </w:pPr>
      <w:r>
        <w:t>Board discussed the need to hire an assistant coach with the growth of the program</w:t>
      </w:r>
    </w:p>
    <w:p w14:paraId="35C8E5F1" w14:textId="772A23AB" w:rsidR="00732453" w:rsidRDefault="00732453" w:rsidP="00732453">
      <w:pPr>
        <w:pStyle w:val="ListParagraph"/>
        <w:numPr>
          <w:ilvl w:val="1"/>
          <w:numId w:val="1"/>
        </w:numPr>
        <w:spacing w:before="240" w:after="200"/>
      </w:pPr>
      <w:r>
        <w:t>NOC current program does not align with other programs in the state in these areas</w:t>
      </w:r>
    </w:p>
    <w:p w14:paraId="26A73E26" w14:textId="7888781B" w:rsidR="00732453" w:rsidRDefault="00732453" w:rsidP="00732453">
      <w:pPr>
        <w:pStyle w:val="ListParagraph"/>
        <w:numPr>
          <w:ilvl w:val="1"/>
          <w:numId w:val="1"/>
        </w:numPr>
        <w:spacing w:before="240" w:after="200"/>
      </w:pPr>
      <w:r>
        <w:t xml:space="preserve">Discussion on how the Board can provide support </w:t>
      </w:r>
    </w:p>
    <w:p w14:paraId="2E733119" w14:textId="4ECD51D3" w:rsidR="000C78D2" w:rsidRDefault="00732453" w:rsidP="00732453">
      <w:pPr>
        <w:pStyle w:val="ListParagraph"/>
        <w:spacing w:before="240" w:after="200"/>
        <w:ind w:left="1440"/>
      </w:pPr>
      <w:r>
        <w:t xml:space="preserve"> </w:t>
      </w:r>
    </w:p>
    <w:p w14:paraId="7A2F175A" w14:textId="5D8C09B4" w:rsidR="000C78D2" w:rsidRDefault="00732453" w:rsidP="000C78D2">
      <w:pPr>
        <w:pStyle w:val="ListParagraph"/>
        <w:numPr>
          <w:ilvl w:val="0"/>
          <w:numId w:val="1"/>
        </w:numPr>
        <w:spacing w:before="240" w:after="200"/>
      </w:pPr>
      <w:r>
        <w:t>Bart Cardwell gave update on the Sheep Center</w:t>
      </w:r>
    </w:p>
    <w:p w14:paraId="605D1947" w14:textId="20845798" w:rsidR="00732453" w:rsidRDefault="00732453" w:rsidP="00732453">
      <w:pPr>
        <w:pStyle w:val="ListParagraph"/>
        <w:numPr>
          <w:ilvl w:val="1"/>
          <w:numId w:val="1"/>
        </w:numPr>
        <w:spacing w:before="240" w:after="200"/>
      </w:pPr>
      <w:r>
        <w:t>Success of the Sheep Program continues</w:t>
      </w:r>
    </w:p>
    <w:p w14:paraId="1021200A" w14:textId="47F2CF6E" w:rsidR="00732453" w:rsidRDefault="00732453" w:rsidP="00732453">
      <w:pPr>
        <w:pStyle w:val="ListParagraph"/>
        <w:numPr>
          <w:ilvl w:val="1"/>
          <w:numId w:val="1"/>
        </w:numPr>
        <w:spacing w:before="240" w:after="200"/>
      </w:pPr>
      <w:r>
        <w:t>Looking to sell some ewes due to increased operation costs this year</w:t>
      </w:r>
    </w:p>
    <w:p w14:paraId="490C8A99" w14:textId="7D8366D7" w:rsidR="00732453" w:rsidRDefault="00732453" w:rsidP="00732453">
      <w:pPr>
        <w:pStyle w:val="ListParagraph"/>
        <w:numPr>
          <w:ilvl w:val="1"/>
          <w:numId w:val="1"/>
        </w:numPr>
        <w:spacing w:before="240" w:after="200"/>
      </w:pPr>
      <w:r>
        <w:t xml:space="preserve">Still offering several sheep for sale as club projects </w:t>
      </w:r>
    </w:p>
    <w:p w14:paraId="15A5F48E" w14:textId="77777777" w:rsidR="00732453" w:rsidRDefault="00732453" w:rsidP="00732453">
      <w:pPr>
        <w:pStyle w:val="ListParagraph"/>
        <w:spacing w:before="240" w:after="200"/>
        <w:ind w:left="1440"/>
      </w:pPr>
    </w:p>
    <w:p w14:paraId="3B1C877B" w14:textId="1B1631FE" w:rsidR="000C78D2" w:rsidRDefault="00222513" w:rsidP="000C78D2">
      <w:pPr>
        <w:pStyle w:val="ListParagraph"/>
        <w:numPr>
          <w:ilvl w:val="0"/>
          <w:numId w:val="1"/>
        </w:numPr>
        <w:spacing w:before="240" w:after="200"/>
      </w:pPr>
      <w:r>
        <w:t>Dr. Kurt Campbell gave an update on the Aggie Club and Maverick mascot</w:t>
      </w:r>
    </w:p>
    <w:p w14:paraId="08B5ABD4" w14:textId="667C5591" w:rsidR="00222513" w:rsidRDefault="00222513" w:rsidP="00222513">
      <w:pPr>
        <w:pStyle w:val="ListParagraph"/>
        <w:numPr>
          <w:ilvl w:val="1"/>
          <w:numId w:val="1"/>
        </w:numPr>
        <w:spacing w:before="240" w:after="200"/>
      </w:pPr>
      <w:r>
        <w:t>Large, active group of Ag student</w:t>
      </w:r>
    </w:p>
    <w:p w14:paraId="4AEB8613" w14:textId="051CFD26" w:rsidR="00222513" w:rsidRDefault="00222513" w:rsidP="00222513">
      <w:pPr>
        <w:pStyle w:val="ListParagraph"/>
        <w:numPr>
          <w:ilvl w:val="1"/>
          <w:numId w:val="1"/>
        </w:numPr>
        <w:spacing w:before="240" w:after="200"/>
      </w:pPr>
      <w:r>
        <w:t>Beginning of year kick-off</w:t>
      </w:r>
    </w:p>
    <w:p w14:paraId="44284E48" w14:textId="77777777" w:rsidR="00222513" w:rsidRDefault="00222513" w:rsidP="00222513">
      <w:pPr>
        <w:pStyle w:val="ListParagraph"/>
        <w:spacing w:before="240" w:after="200"/>
        <w:ind w:left="1440"/>
      </w:pPr>
    </w:p>
    <w:p w14:paraId="31F97675" w14:textId="77777777" w:rsidR="00222513" w:rsidRDefault="00222513" w:rsidP="00222513">
      <w:pPr>
        <w:pStyle w:val="ListParagraph"/>
        <w:spacing w:before="240" w:after="200"/>
      </w:pPr>
    </w:p>
    <w:p w14:paraId="3F4A687E" w14:textId="705848BD" w:rsidR="00222513" w:rsidRDefault="00222513" w:rsidP="000C78D2">
      <w:pPr>
        <w:pStyle w:val="ListParagraph"/>
        <w:numPr>
          <w:ilvl w:val="0"/>
          <w:numId w:val="1"/>
        </w:numPr>
        <w:spacing w:before="240" w:after="200"/>
      </w:pPr>
      <w:r>
        <w:lastRenderedPageBreak/>
        <w:t xml:space="preserve">Tricia Moore updated group on NASNTI grant </w:t>
      </w:r>
    </w:p>
    <w:p w14:paraId="05EB7060" w14:textId="71209BF2" w:rsidR="00222513" w:rsidRDefault="00222513" w:rsidP="00222513">
      <w:pPr>
        <w:pStyle w:val="ListParagraph"/>
        <w:numPr>
          <w:ilvl w:val="1"/>
          <w:numId w:val="1"/>
        </w:numPr>
        <w:spacing w:before="240" w:after="200"/>
      </w:pPr>
      <w:r>
        <w:t>Precision Ag focus started Oct. 1 (Year 2 of grant)</w:t>
      </w:r>
    </w:p>
    <w:p w14:paraId="0B0B778C" w14:textId="58268201" w:rsidR="00222513" w:rsidRDefault="00222513" w:rsidP="00222513">
      <w:pPr>
        <w:pStyle w:val="ListParagraph"/>
        <w:numPr>
          <w:ilvl w:val="1"/>
          <w:numId w:val="1"/>
        </w:numPr>
        <w:spacing w:before="240" w:after="200"/>
      </w:pPr>
      <w:r>
        <w:t>Currently seeking a Program Specialist</w:t>
      </w:r>
    </w:p>
    <w:p w14:paraId="585635B5" w14:textId="57391F70" w:rsidR="00222513" w:rsidRDefault="00222513" w:rsidP="00222513">
      <w:pPr>
        <w:pStyle w:val="ListParagraph"/>
        <w:numPr>
          <w:ilvl w:val="1"/>
          <w:numId w:val="1"/>
        </w:numPr>
        <w:spacing w:before="240" w:after="200"/>
      </w:pPr>
      <w:r>
        <w:t>Board members discussed potential with interest in many areas of Precision Ag</w:t>
      </w:r>
    </w:p>
    <w:p w14:paraId="4577F7A9" w14:textId="430CEF7F" w:rsidR="00222513" w:rsidRDefault="00222513" w:rsidP="00222513">
      <w:pPr>
        <w:pStyle w:val="ListParagraph"/>
        <w:numPr>
          <w:ilvl w:val="1"/>
          <w:numId w:val="1"/>
        </w:numPr>
        <w:spacing w:before="240" w:after="200"/>
      </w:pPr>
      <w:r>
        <w:t>Dr. Campbell reported that it was also discussed at Kay County Extension Advisory Board meeting</w:t>
      </w:r>
    </w:p>
    <w:p w14:paraId="624CA7DD" w14:textId="77777777" w:rsidR="00222513" w:rsidRDefault="00222513" w:rsidP="00222513">
      <w:pPr>
        <w:pStyle w:val="ListParagraph"/>
        <w:spacing w:before="240" w:after="200"/>
        <w:ind w:left="1440"/>
      </w:pPr>
    </w:p>
    <w:p w14:paraId="65307DBB" w14:textId="5174923D" w:rsidR="00222513" w:rsidRDefault="00222513" w:rsidP="00222513">
      <w:pPr>
        <w:pStyle w:val="ListParagraph"/>
        <w:numPr>
          <w:ilvl w:val="0"/>
          <w:numId w:val="1"/>
        </w:numPr>
        <w:spacing w:before="240" w:after="200"/>
      </w:pPr>
      <w:r>
        <w:t xml:space="preserve">Internal members of the Board are currently seeking an </w:t>
      </w:r>
      <w:r>
        <w:t xml:space="preserve">additional member to add to the board that would have experience in the </w:t>
      </w:r>
      <w:r>
        <w:t>P</w:t>
      </w:r>
      <w:r>
        <w:t xml:space="preserve">recision </w:t>
      </w:r>
      <w:r>
        <w:t>A</w:t>
      </w:r>
      <w:r>
        <w:t>g industry to help navigate the scope of the grant.</w:t>
      </w:r>
    </w:p>
    <w:p w14:paraId="0CCC01DB" w14:textId="77777777" w:rsidR="00222513" w:rsidRDefault="00222513" w:rsidP="00222513">
      <w:pPr>
        <w:pStyle w:val="ListParagraph"/>
        <w:spacing w:before="240" w:after="200"/>
      </w:pPr>
    </w:p>
    <w:p w14:paraId="7E1CD88C" w14:textId="77777777" w:rsidR="00222513" w:rsidRDefault="00222513" w:rsidP="000C78D2">
      <w:pPr>
        <w:pStyle w:val="ListParagraph"/>
        <w:numPr>
          <w:ilvl w:val="0"/>
          <w:numId w:val="1"/>
        </w:numPr>
        <w:spacing w:before="240" w:after="200"/>
      </w:pPr>
      <w:r>
        <w:t xml:space="preserve">Internal board members will work to schedule another meeting in </w:t>
      </w:r>
      <w:r w:rsidR="00FE3BFA">
        <w:t xml:space="preserve">the Spring </w:t>
      </w:r>
      <w:r>
        <w:t>2023 that is more convenient for member to attend.</w:t>
      </w:r>
    </w:p>
    <w:p w14:paraId="33AC7B4E" w14:textId="77777777" w:rsidR="00222513" w:rsidRDefault="00222513" w:rsidP="00222513">
      <w:pPr>
        <w:pStyle w:val="ListParagraph"/>
      </w:pPr>
    </w:p>
    <w:p w14:paraId="7F7FEA46" w14:textId="33E4AB6C" w:rsidR="00FE3BFA" w:rsidRDefault="00E04EA2" w:rsidP="000C78D2">
      <w:pPr>
        <w:pStyle w:val="ListParagraph"/>
        <w:numPr>
          <w:ilvl w:val="0"/>
          <w:numId w:val="1"/>
        </w:numPr>
        <w:spacing w:before="240" w:after="200"/>
      </w:pPr>
      <w:r>
        <w:t xml:space="preserve">Tricia Moore wrapped up the meeting by thanking the faculty members for their attendance and </w:t>
      </w:r>
      <w:r>
        <w:t>m</w:t>
      </w:r>
      <w:r w:rsidR="00222513">
        <w:t xml:space="preserve">eeting was adjourned at approximately </w:t>
      </w:r>
      <w:r>
        <w:t>2:30</w:t>
      </w:r>
      <w:r w:rsidR="00222513">
        <w:t xml:space="preserve"> pm</w:t>
      </w:r>
      <w:r>
        <w:t>.</w:t>
      </w:r>
    </w:p>
    <w:sectPr w:rsidR="00FE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B0"/>
    <w:multiLevelType w:val="hybridMultilevel"/>
    <w:tmpl w:val="FEB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02400"/>
    <w:multiLevelType w:val="hybridMultilevel"/>
    <w:tmpl w:val="A1D262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55"/>
    <w:rsid w:val="000C5E1B"/>
    <w:rsid w:val="000C78D2"/>
    <w:rsid w:val="000F6DF2"/>
    <w:rsid w:val="00153755"/>
    <w:rsid w:val="00222513"/>
    <w:rsid w:val="00222C89"/>
    <w:rsid w:val="00395A48"/>
    <w:rsid w:val="003C7BF3"/>
    <w:rsid w:val="004169BC"/>
    <w:rsid w:val="004B50D1"/>
    <w:rsid w:val="004D4D00"/>
    <w:rsid w:val="004E5CE4"/>
    <w:rsid w:val="00525931"/>
    <w:rsid w:val="006705C2"/>
    <w:rsid w:val="00673350"/>
    <w:rsid w:val="00732453"/>
    <w:rsid w:val="007B7CAC"/>
    <w:rsid w:val="007F3292"/>
    <w:rsid w:val="00826E9B"/>
    <w:rsid w:val="00851AC8"/>
    <w:rsid w:val="00866520"/>
    <w:rsid w:val="008E0D50"/>
    <w:rsid w:val="009002CB"/>
    <w:rsid w:val="009417E7"/>
    <w:rsid w:val="00995EA2"/>
    <w:rsid w:val="00A541EC"/>
    <w:rsid w:val="00A927D2"/>
    <w:rsid w:val="00B06BB3"/>
    <w:rsid w:val="00BF2A92"/>
    <w:rsid w:val="00C175A4"/>
    <w:rsid w:val="00C22924"/>
    <w:rsid w:val="00C55084"/>
    <w:rsid w:val="00C5773D"/>
    <w:rsid w:val="00D3248E"/>
    <w:rsid w:val="00DF04A1"/>
    <w:rsid w:val="00E04EA2"/>
    <w:rsid w:val="00E27883"/>
    <w:rsid w:val="00E7266D"/>
    <w:rsid w:val="00F078CA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A67D"/>
  <w15:chartTrackingRefBased/>
  <w15:docId w15:val="{8EDE8CEF-9290-48BB-BD6F-2AA3289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A9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75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0">
    <w:name w:val="Arial 10"/>
    <w:basedOn w:val="Normal"/>
    <w:qFormat/>
    <w:rsid w:val="00BF2A92"/>
    <w:pPr>
      <w:jc w:val="center"/>
    </w:pPr>
    <w:rPr>
      <w:sz w:val="20"/>
    </w:rPr>
  </w:style>
  <w:style w:type="paragraph" w:customStyle="1" w:styleId="Arial11">
    <w:name w:val="Arial 11"/>
    <w:basedOn w:val="Normal"/>
    <w:qFormat/>
    <w:rsid w:val="00BF2A92"/>
    <w:pPr>
      <w:jc w:val="center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53755"/>
    <w:rPr>
      <w:rFonts w:ascii="Arial" w:eastAsiaTheme="majorEastAsia" w:hAnsi="Arial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Jordan</dc:creator>
  <cp:keywords/>
  <dc:description/>
  <cp:lastModifiedBy>Tricia Moore</cp:lastModifiedBy>
  <cp:revision>3</cp:revision>
  <dcterms:created xsi:type="dcterms:W3CDTF">2022-11-02T00:03:00Z</dcterms:created>
  <dcterms:modified xsi:type="dcterms:W3CDTF">2022-11-02T00:14:00Z</dcterms:modified>
</cp:coreProperties>
</file>