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4BDD" w14:textId="77777777" w:rsidR="00E44E31" w:rsidRPr="001F7D6D" w:rsidRDefault="001030DE" w:rsidP="008F5F48">
      <w:pPr>
        <w:spacing w:after="0" w:line="240" w:lineRule="auto"/>
        <w:jc w:val="center"/>
        <w:rPr>
          <w:rFonts w:ascii="Andalus" w:hAnsi="Andalus" w:cs="Andalus"/>
          <w:b/>
          <w:sz w:val="32"/>
          <w:szCs w:val="32"/>
        </w:rPr>
      </w:pPr>
      <w:r w:rsidRPr="001F7D6D">
        <w:rPr>
          <w:rFonts w:ascii="Andalus" w:hAnsi="Andalus" w:cs="Andalus"/>
          <w:b/>
          <w:sz w:val="32"/>
          <w:szCs w:val="32"/>
        </w:rPr>
        <w:t>Northern Oklahoma College</w:t>
      </w:r>
    </w:p>
    <w:p w14:paraId="7F8831A7" w14:textId="137AC2C8" w:rsidR="001030DE" w:rsidRPr="001F7D6D" w:rsidRDefault="00BC0C13" w:rsidP="00963F6F">
      <w:pPr>
        <w:spacing w:after="0" w:line="240" w:lineRule="auto"/>
        <w:jc w:val="center"/>
        <w:rPr>
          <w:rFonts w:ascii="Andalus" w:hAnsi="Andalus" w:cs="Andalus"/>
          <w:b/>
          <w:sz w:val="32"/>
          <w:szCs w:val="32"/>
        </w:rPr>
      </w:pPr>
      <w:r w:rsidRPr="001F7D6D">
        <w:rPr>
          <w:rFonts w:ascii="Andalus" w:hAnsi="Andalus" w:cs="Andalus"/>
          <w:b/>
          <w:sz w:val="32"/>
          <w:szCs w:val="32"/>
        </w:rPr>
        <w:t>20</w:t>
      </w:r>
      <w:r w:rsidR="004202ED">
        <w:rPr>
          <w:rFonts w:ascii="Andalus" w:hAnsi="Andalus" w:cs="Andalus"/>
          <w:b/>
          <w:sz w:val="32"/>
          <w:szCs w:val="32"/>
        </w:rPr>
        <w:t>2</w:t>
      </w:r>
      <w:r w:rsidR="000C71B0">
        <w:rPr>
          <w:rFonts w:ascii="Andalus" w:hAnsi="Andalus" w:cs="Andalus"/>
          <w:b/>
          <w:sz w:val="32"/>
          <w:szCs w:val="32"/>
        </w:rPr>
        <w:t>2</w:t>
      </w:r>
      <w:r w:rsidR="00991A3F">
        <w:rPr>
          <w:rFonts w:ascii="Andalus" w:hAnsi="Andalus" w:cs="Andalus"/>
          <w:b/>
          <w:sz w:val="32"/>
          <w:szCs w:val="32"/>
        </w:rPr>
        <w:t xml:space="preserve"> </w:t>
      </w:r>
      <w:r w:rsidR="00C40640">
        <w:rPr>
          <w:rFonts w:ascii="Andalus" w:hAnsi="Andalus" w:cs="Andalus"/>
          <w:b/>
          <w:sz w:val="32"/>
          <w:szCs w:val="32"/>
        </w:rPr>
        <w:t>Nursing Advisory Committee Minutes</w:t>
      </w:r>
    </w:p>
    <w:p w14:paraId="26E5C1BD" w14:textId="77777777" w:rsidR="001030DE" w:rsidRDefault="001030DE" w:rsidP="00963F6F">
      <w:pPr>
        <w:spacing w:after="0" w:line="240" w:lineRule="auto"/>
        <w:jc w:val="center"/>
        <w:rPr>
          <w:sz w:val="40"/>
          <w:szCs w:val="40"/>
        </w:rPr>
      </w:pPr>
    </w:p>
    <w:p w14:paraId="5746430E" w14:textId="7D37608F" w:rsidR="001030DE" w:rsidRPr="0019025B" w:rsidRDefault="0023282A" w:rsidP="00963F6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0C71B0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="00B26592" w:rsidRPr="0019025B">
        <w:rPr>
          <w:sz w:val="28"/>
          <w:szCs w:val="28"/>
        </w:rPr>
        <w:t xml:space="preserve"> 20</w:t>
      </w:r>
      <w:r w:rsidR="001505E6">
        <w:rPr>
          <w:sz w:val="28"/>
          <w:szCs w:val="28"/>
        </w:rPr>
        <w:t>2</w:t>
      </w:r>
      <w:r w:rsidR="000C71B0">
        <w:rPr>
          <w:sz w:val="28"/>
          <w:szCs w:val="28"/>
        </w:rPr>
        <w:t>2</w:t>
      </w:r>
    </w:p>
    <w:p w14:paraId="3D87504B" w14:textId="06643D6B" w:rsidR="001030DE" w:rsidRPr="0019025B" w:rsidRDefault="001030DE" w:rsidP="00963F6F">
      <w:pPr>
        <w:spacing w:after="0" w:line="240" w:lineRule="auto"/>
        <w:jc w:val="center"/>
        <w:rPr>
          <w:sz w:val="28"/>
          <w:szCs w:val="28"/>
        </w:rPr>
      </w:pPr>
      <w:r w:rsidRPr="0019025B">
        <w:rPr>
          <w:sz w:val="28"/>
          <w:szCs w:val="28"/>
        </w:rPr>
        <w:t>1</w:t>
      </w:r>
      <w:r w:rsidR="0023282A">
        <w:rPr>
          <w:sz w:val="28"/>
          <w:szCs w:val="28"/>
        </w:rPr>
        <w:t>2</w:t>
      </w:r>
      <w:r w:rsidRPr="0019025B">
        <w:rPr>
          <w:sz w:val="28"/>
          <w:szCs w:val="28"/>
        </w:rPr>
        <w:t>:</w:t>
      </w:r>
      <w:r w:rsidR="000C71B0">
        <w:rPr>
          <w:sz w:val="28"/>
          <w:szCs w:val="28"/>
        </w:rPr>
        <w:t>00</w:t>
      </w:r>
      <w:r w:rsidRPr="0019025B">
        <w:rPr>
          <w:sz w:val="28"/>
          <w:szCs w:val="28"/>
        </w:rPr>
        <w:t xml:space="preserve"> – </w:t>
      </w:r>
      <w:r w:rsidR="000C71B0">
        <w:rPr>
          <w:sz w:val="28"/>
          <w:szCs w:val="28"/>
        </w:rPr>
        <w:t>2</w:t>
      </w:r>
      <w:r w:rsidRPr="0019025B">
        <w:rPr>
          <w:sz w:val="28"/>
          <w:szCs w:val="28"/>
        </w:rPr>
        <w:t>:</w:t>
      </w:r>
      <w:r w:rsidR="00757AF2">
        <w:rPr>
          <w:sz w:val="28"/>
          <w:szCs w:val="28"/>
        </w:rPr>
        <w:t>0</w:t>
      </w:r>
      <w:r w:rsidRPr="0019025B">
        <w:rPr>
          <w:sz w:val="28"/>
          <w:szCs w:val="28"/>
        </w:rPr>
        <w:t>0PM</w:t>
      </w:r>
    </w:p>
    <w:p w14:paraId="0B202FC8" w14:textId="5FE41410" w:rsidR="001030DE" w:rsidRPr="0019025B" w:rsidRDefault="000C71B0" w:rsidP="00963F6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Renfro Center Event Hall &amp; Room 115</w:t>
      </w:r>
    </w:p>
    <w:p w14:paraId="6CD5B9A9" w14:textId="77777777" w:rsidR="001F7D6D" w:rsidRDefault="001F7D6D" w:rsidP="00963F6F">
      <w:pPr>
        <w:spacing w:after="0" w:line="240" w:lineRule="auto"/>
        <w:jc w:val="center"/>
        <w:rPr>
          <w:sz w:val="28"/>
          <w:szCs w:val="28"/>
        </w:rPr>
      </w:pPr>
    </w:p>
    <w:p w14:paraId="5E407676" w14:textId="1E438735" w:rsidR="001030DE" w:rsidRDefault="000C71B0" w:rsidP="00963F6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12:00pm </w:t>
      </w:r>
      <w:r w:rsidR="001030DE" w:rsidRPr="00F5063C">
        <w:rPr>
          <w:sz w:val="24"/>
          <w:szCs w:val="24"/>
        </w:rPr>
        <w:t xml:space="preserve">Dr. </w:t>
      </w:r>
      <w:r w:rsidR="009322D1">
        <w:rPr>
          <w:sz w:val="24"/>
          <w:szCs w:val="24"/>
        </w:rPr>
        <w:t xml:space="preserve">Clark Harris </w:t>
      </w:r>
      <w:r w:rsidR="001B2B7B" w:rsidRPr="00F5063C">
        <w:rPr>
          <w:sz w:val="24"/>
          <w:szCs w:val="24"/>
        </w:rPr>
        <w:t>welcomed colleagues and guests</w:t>
      </w:r>
      <w:r w:rsidR="00DC66B5">
        <w:rPr>
          <w:sz w:val="24"/>
          <w:szCs w:val="24"/>
        </w:rPr>
        <w:t xml:space="preserve"> to the Adv</w:t>
      </w:r>
      <w:r w:rsidR="00980CE3">
        <w:rPr>
          <w:sz w:val="24"/>
          <w:szCs w:val="24"/>
        </w:rPr>
        <w:t>isory Meeting</w:t>
      </w:r>
      <w:r w:rsidR="001B2B7B" w:rsidRPr="00F5063C">
        <w:rPr>
          <w:sz w:val="24"/>
          <w:szCs w:val="24"/>
        </w:rPr>
        <w:t>.</w:t>
      </w:r>
      <w:r w:rsidR="0023282A">
        <w:rPr>
          <w:sz w:val="24"/>
          <w:szCs w:val="24"/>
        </w:rPr>
        <w:t xml:space="preserve"> </w:t>
      </w:r>
      <w:r w:rsidR="00980CE3">
        <w:rPr>
          <w:sz w:val="24"/>
          <w:szCs w:val="24"/>
        </w:rPr>
        <w:t xml:space="preserve">Thanked everyone for continued support and feedback. </w:t>
      </w:r>
      <w:r>
        <w:rPr>
          <w:sz w:val="24"/>
          <w:szCs w:val="24"/>
        </w:rPr>
        <w:t>Everyone enjoyed lunch while a</w:t>
      </w:r>
      <w:r w:rsidR="00980CE3">
        <w:rPr>
          <w:sz w:val="24"/>
          <w:szCs w:val="24"/>
        </w:rPr>
        <w:t>n overview of the past year of NOC was given.</w:t>
      </w:r>
    </w:p>
    <w:p w14:paraId="6A0D86A0" w14:textId="77777777" w:rsidR="00D57B70" w:rsidRPr="00D57B70" w:rsidRDefault="00D57B70" w:rsidP="00963F6F">
      <w:pPr>
        <w:spacing w:after="0" w:line="240" w:lineRule="auto"/>
        <w:rPr>
          <w:sz w:val="24"/>
          <w:szCs w:val="24"/>
        </w:rPr>
      </w:pPr>
    </w:p>
    <w:p w14:paraId="23F28856" w14:textId="60DA3B67" w:rsidR="00FD5575" w:rsidRDefault="000C71B0" w:rsidP="00963F6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12:45pm, each division separated into their Division Break-Out Sessions, Nursing moved from Event Hall to Room 115.</w:t>
      </w:r>
    </w:p>
    <w:p w14:paraId="6ED02F8D" w14:textId="77777777" w:rsidR="000C71B0" w:rsidRPr="000C71B0" w:rsidRDefault="000C71B0" w:rsidP="000C71B0">
      <w:pPr>
        <w:pStyle w:val="ListParagraph"/>
        <w:rPr>
          <w:sz w:val="24"/>
          <w:szCs w:val="24"/>
        </w:rPr>
      </w:pPr>
    </w:p>
    <w:p w14:paraId="37DB3014" w14:textId="23C8605C" w:rsidR="000C71B0" w:rsidRPr="00D57B70" w:rsidRDefault="000C71B0" w:rsidP="00963F6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Dr. Nikole Hicks welcomed everyone</w:t>
      </w:r>
      <w:r w:rsidR="00F06DF5">
        <w:rPr>
          <w:sz w:val="24"/>
          <w:szCs w:val="24"/>
        </w:rPr>
        <w:t>, and went around the room for personal introductions. Those in attendance; Dr. Nikole Hicks</w:t>
      </w:r>
      <w:r w:rsidR="000859C3">
        <w:rPr>
          <w:sz w:val="24"/>
          <w:szCs w:val="24"/>
        </w:rPr>
        <w:t xml:space="preserve"> - NOC</w:t>
      </w:r>
      <w:r w:rsidR="00F06DF5">
        <w:rPr>
          <w:sz w:val="24"/>
          <w:szCs w:val="24"/>
        </w:rPr>
        <w:t>, Brian Baird</w:t>
      </w:r>
      <w:r w:rsidR="000859C3">
        <w:rPr>
          <w:sz w:val="24"/>
          <w:szCs w:val="24"/>
        </w:rPr>
        <w:t xml:space="preserve"> - NOC</w:t>
      </w:r>
      <w:r w:rsidR="00F06DF5">
        <w:rPr>
          <w:sz w:val="24"/>
          <w:szCs w:val="24"/>
        </w:rPr>
        <w:t>, Kim Brewer</w:t>
      </w:r>
      <w:r w:rsidR="000859C3">
        <w:rPr>
          <w:sz w:val="24"/>
          <w:szCs w:val="24"/>
        </w:rPr>
        <w:t xml:space="preserve"> - NOC</w:t>
      </w:r>
      <w:r w:rsidR="00F06DF5">
        <w:rPr>
          <w:sz w:val="24"/>
          <w:szCs w:val="24"/>
        </w:rPr>
        <w:t>, Lauren Eller</w:t>
      </w:r>
      <w:r w:rsidR="000859C3">
        <w:rPr>
          <w:sz w:val="24"/>
          <w:szCs w:val="24"/>
        </w:rPr>
        <w:t xml:space="preserve"> – NOC Student</w:t>
      </w:r>
      <w:r w:rsidR="00F06DF5">
        <w:rPr>
          <w:sz w:val="24"/>
          <w:szCs w:val="24"/>
        </w:rPr>
        <w:t>, Emily Smith</w:t>
      </w:r>
      <w:r w:rsidR="000859C3">
        <w:rPr>
          <w:sz w:val="24"/>
          <w:szCs w:val="24"/>
        </w:rPr>
        <w:t xml:space="preserve"> – NOC Student</w:t>
      </w:r>
      <w:r w:rsidR="00F06DF5">
        <w:rPr>
          <w:sz w:val="24"/>
          <w:szCs w:val="24"/>
        </w:rPr>
        <w:t>, Hayley Rogers</w:t>
      </w:r>
      <w:r w:rsidR="000859C3">
        <w:rPr>
          <w:sz w:val="24"/>
          <w:szCs w:val="24"/>
        </w:rPr>
        <w:t xml:space="preserve"> – NOC Student</w:t>
      </w:r>
      <w:r w:rsidR="00F06DF5">
        <w:rPr>
          <w:sz w:val="24"/>
          <w:szCs w:val="24"/>
        </w:rPr>
        <w:t>, Kenna Wilson</w:t>
      </w:r>
      <w:r w:rsidR="004C3C22">
        <w:rPr>
          <w:sz w:val="24"/>
          <w:szCs w:val="24"/>
        </w:rPr>
        <w:t xml:space="preserve"> – Integris Bass Baptist</w:t>
      </w:r>
      <w:r w:rsidR="00F06DF5">
        <w:rPr>
          <w:sz w:val="24"/>
          <w:szCs w:val="24"/>
        </w:rPr>
        <w:t xml:space="preserve">, </w:t>
      </w:r>
      <w:r w:rsidR="004C3C22">
        <w:rPr>
          <w:sz w:val="24"/>
          <w:szCs w:val="24"/>
        </w:rPr>
        <w:t>Jeanne Stara – Alliance Health</w:t>
      </w:r>
      <w:r w:rsidR="00F06DF5">
        <w:rPr>
          <w:sz w:val="24"/>
          <w:szCs w:val="24"/>
        </w:rPr>
        <w:t xml:space="preserve">, Miranda </w:t>
      </w:r>
      <w:proofErr w:type="spellStart"/>
      <w:r w:rsidR="00F06DF5">
        <w:rPr>
          <w:sz w:val="24"/>
          <w:szCs w:val="24"/>
        </w:rPr>
        <w:t>Rahmors</w:t>
      </w:r>
      <w:r w:rsidR="000859C3">
        <w:rPr>
          <w:sz w:val="24"/>
          <w:szCs w:val="24"/>
        </w:rPr>
        <w:t>t</w:t>
      </w:r>
      <w:proofErr w:type="spellEnd"/>
      <w:r w:rsidR="000859C3">
        <w:rPr>
          <w:sz w:val="24"/>
          <w:szCs w:val="24"/>
        </w:rPr>
        <w:t xml:space="preserve"> – SMC Blackwell</w:t>
      </w:r>
      <w:r w:rsidR="00F06DF5">
        <w:rPr>
          <w:sz w:val="24"/>
          <w:szCs w:val="24"/>
        </w:rPr>
        <w:t>, Le</w:t>
      </w:r>
      <w:r w:rsidR="000859C3">
        <w:rPr>
          <w:sz w:val="24"/>
          <w:szCs w:val="24"/>
        </w:rPr>
        <w:t>a</w:t>
      </w:r>
      <w:r w:rsidR="00F06DF5">
        <w:rPr>
          <w:sz w:val="24"/>
          <w:szCs w:val="24"/>
        </w:rPr>
        <w:t xml:space="preserve"> Brown</w:t>
      </w:r>
      <w:r w:rsidR="000859C3">
        <w:rPr>
          <w:sz w:val="24"/>
          <w:szCs w:val="24"/>
        </w:rPr>
        <w:t xml:space="preserve"> - SMC</w:t>
      </w:r>
      <w:r w:rsidR="00F06DF5">
        <w:rPr>
          <w:sz w:val="24"/>
          <w:szCs w:val="24"/>
        </w:rPr>
        <w:t>, Roger Diller</w:t>
      </w:r>
      <w:r w:rsidR="000859C3">
        <w:rPr>
          <w:sz w:val="24"/>
          <w:szCs w:val="24"/>
        </w:rPr>
        <w:t xml:space="preserve"> St. Mary’s</w:t>
      </w:r>
      <w:r w:rsidR="00F06DF5">
        <w:rPr>
          <w:sz w:val="24"/>
          <w:szCs w:val="24"/>
        </w:rPr>
        <w:t>, Elaine Briggs</w:t>
      </w:r>
      <w:r w:rsidR="000859C3">
        <w:rPr>
          <w:sz w:val="24"/>
          <w:szCs w:val="24"/>
        </w:rPr>
        <w:t xml:space="preserve"> - NOC</w:t>
      </w:r>
      <w:r w:rsidR="00F06DF5">
        <w:rPr>
          <w:sz w:val="24"/>
          <w:szCs w:val="24"/>
        </w:rPr>
        <w:t>, Dr. Vickie Crouch</w:t>
      </w:r>
      <w:r w:rsidR="000859C3">
        <w:rPr>
          <w:sz w:val="24"/>
          <w:szCs w:val="24"/>
        </w:rPr>
        <w:t xml:space="preserve"> - NOC</w:t>
      </w:r>
      <w:r w:rsidR="00F06DF5">
        <w:rPr>
          <w:sz w:val="24"/>
          <w:szCs w:val="24"/>
        </w:rPr>
        <w:t>, Michelle Tripp</w:t>
      </w:r>
      <w:r w:rsidR="000859C3">
        <w:rPr>
          <w:sz w:val="24"/>
          <w:szCs w:val="24"/>
        </w:rPr>
        <w:t xml:space="preserve"> - PTC</w:t>
      </w:r>
      <w:r w:rsidR="00F06DF5">
        <w:rPr>
          <w:sz w:val="24"/>
          <w:szCs w:val="24"/>
        </w:rPr>
        <w:t>, Pam North</w:t>
      </w:r>
      <w:r w:rsidR="000859C3">
        <w:rPr>
          <w:sz w:val="24"/>
          <w:szCs w:val="24"/>
        </w:rPr>
        <w:t xml:space="preserve"> – SMC Blackwell</w:t>
      </w:r>
      <w:r w:rsidR="00F06DF5">
        <w:rPr>
          <w:sz w:val="24"/>
          <w:szCs w:val="24"/>
        </w:rPr>
        <w:t>, Delores Cotton</w:t>
      </w:r>
      <w:r w:rsidR="004C3C22">
        <w:rPr>
          <w:sz w:val="24"/>
          <w:szCs w:val="24"/>
        </w:rPr>
        <w:t xml:space="preserve"> - Meridian</w:t>
      </w:r>
      <w:r w:rsidR="00F06DF5">
        <w:rPr>
          <w:sz w:val="24"/>
          <w:szCs w:val="24"/>
        </w:rPr>
        <w:t>, Miranda Gunn</w:t>
      </w:r>
      <w:r w:rsidR="004C3C22">
        <w:rPr>
          <w:sz w:val="24"/>
          <w:szCs w:val="24"/>
        </w:rPr>
        <w:t xml:space="preserve"> – Integris Bass Baptist</w:t>
      </w:r>
      <w:r w:rsidR="00F06DF5">
        <w:rPr>
          <w:sz w:val="24"/>
          <w:szCs w:val="24"/>
        </w:rPr>
        <w:t xml:space="preserve">, </w:t>
      </w:r>
      <w:r w:rsidR="004C3C22">
        <w:rPr>
          <w:sz w:val="24"/>
          <w:szCs w:val="24"/>
        </w:rPr>
        <w:t xml:space="preserve">Alana </w:t>
      </w:r>
      <w:r w:rsidR="00F06DF5">
        <w:rPr>
          <w:sz w:val="24"/>
          <w:szCs w:val="24"/>
        </w:rPr>
        <w:t>Cluck</w:t>
      </w:r>
      <w:r w:rsidR="004C3C22">
        <w:rPr>
          <w:sz w:val="24"/>
          <w:szCs w:val="24"/>
        </w:rPr>
        <w:t xml:space="preserve"> - OSU</w:t>
      </w:r>
      <w:r w:rsidR="00F06DF5">
        <w:rPr>
          <w:sz w:val="24"/>
          <w:szCs w:val="24"/>
        </w:rPr>
        <w:t>.</w:t>
      </w:r>
    </w:p>
    <w:p w14:paraId="4A5E5EA9" w14:textId="77777777" w:rsidR="00AC5D68" w:rsidRPr="000C71B0" w:rsidRDefault="00AC5D68" w:rsidP="000C71B0">
      <w:pPr>
        <w:spacing w:after="0" w:line="240" w:lineRule="auto"/>
        <w:rPr>
          <w:sz w:val="24"/>
          <w:szCs w:val="24"/>
        </w:rPr>
      </w:pPr>
    </w:p>
    <w:p w14:paraId="21624CB8" w14:textId="77777777" w:rsidR="00A63ED5" w:rsidRDefault="00A63ED5" w:rsidP="00A63ED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63ED5">
        <w:rPr>
          <w:sz w:val="24"/>
          <w:szCs w:val="24"/>
        </w:rPr>
        <w:t xml:space="preserve">Nursing Mission &amp; Values </w:t>
      </w:r>
    </w:p>
    <w:p w14:paraId="5325ED2F" w14:textId="08B8380E" w:rsidR="00A63ED5" w:rsidRDefault="00F06DF5" w:rsidP="00A63E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Daisy Award</w:t>
      </w:r>
    </w:p>
    <w:p w14:paraId="1E4B21F1" w14:textId="64AF7E85" w:rsidR="00F06DF5" w:rsidRDefault="00F06DF5" w:rsidP="00A63E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CHSE Trained Faculty – Dr. Marie Head &amp; Mr. Brian Baird</w:t>
      </w:r>
    </w:p>
    <w:p w14:paraId="3B9591FB" w14:textId="52B3CC17" w:rsidR="00F06DF5" w:rsidRDefault="00F06DF5" w:rsidP="00A63E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Accreditation</w:t>
      </w:r>
    </w:p>
    <w:p w14:paraId="4FBB4146" w14:textId="1A2B2CBD" w:rsidR="00F06DF5" w:rsidRDefault="00F06DF5" w:rsidP="00A63E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#7 in top 10 of Nursing Schools</w:t>
      </w:r>
    </w:p>
    <w:p w14:paraId="774C51CD" w14:textId="7E315F2F" w:rsidR="00F06DF5" w:rsidRDefault="00F06DF5" w:rsidP="00F06DF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Theta Omicron Chapter</w:t>
      </w:r>
    </w:p>
    <w:p w14:paraId="471D9206" w14:textId="56A95E9A" w:rsidR="00F06DF5" w:rsidRDefault="00F06DF5" w:rsidP="00F06DF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Integrity Resourcefulness Impactful Relationships Compassionate Service</w:t>
      </w:r>
    </w:p>
    <w:p w14:paraId="3A9F2864" w14:textId="77777777" w:rsidR="00F06DF5" w:rsidRPr="00F06DF5" w:rsidRDefault="00F06DF5" w:rsidP="00F06DF5">
      <w:pPr>
        <w:spacing w:after="0" w:line="240" w:lineRule="auto"/>
        <w:ind w:left="1080"/>
        <w:rPr>
          <w:sz w:val="24"/>
          <w:szCs w:val="24"/>
        </w:rPr>
      </w:pPr>
    </w:p>
    <w:p w14:paraId="0D354985" w14:textId="1CDA8D05" w:rsidR="000859C3" w:rsidRDefault="000859C3" w:rsidP="00C1650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0760A8F6" w14:textId="16D06114" w:rsidR="000859C3" w:rsidRDefault="000859C3" w:rsidP="000859C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ARPA Grant Funding for recruiting, educating, and stabilizing the workforce</w:t>
      </w:r>
    </w:p>
    <w:p w14:paraId="5328EDDE" w14:textId="4343ECC9" w:rsidR="000859C3" w:rsidRPr="000859C3" w:rsidRDefault="000859C3" w:rsidP="000859C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i.</w:t>
      </w:r>
      <w:r w:rsidRPr="000859C3">
        <w:rPr>
          <w:sz w:val="24"/>
          <w:szCs w:val="24"/>
        </w:rPr>
        <w:t xml:space="preserve">  Technology</w:t>
      </w:r>
    </w:p>
    <w:p w14:paraId="7DCB266A" w14:textId="50AA0584" w:rsidR="000859C3" w:rsidRDefault="000859C3" w:rsidP="000859C3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ii. Simulation</w:t>
      </w:r>
    </w:p>
    <w:p w14:paraId="25A2847A" w14:textId="3AFBE62D" w:rsidR="000859C3" w:rsidRDefault="000859C3" w:rsidP="000859C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Partnerships with practice and education</w:t>
      </w:r>
    </w:p>
    <w:p w14:paraId="6CBA2164" w14:textId="4C36BE66" w:rsidR="000859C3" w:rsidRDefault="000859C3" w:rsidP="000859C3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i.</w:t>
      </w:r>
      <w:r w:rsidR="002E2EA6">
        <w:rPr>
          <w:sz w:val="24"/>
          <w:szCs w:val="24"/>
        </w:rPr>
        <w:t xml:space="preserve"> Advancing education pathways</w:t>
      </w:r>
    </w:p>
    <w:p w14:paraId="098F9822" w14:textId="7A78D54F" w:rsidR="002E2EA6" w:rsidRDefault="002E2EA6" w:rsidP="000859C3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ii. Academic practice partnerships</w:t>
      </w:r>
    </w:p>
    <w:p w14:paraId="089C344F" w14:textId="1B6113B0" w:rsidR="002E2EA6" w:rsidRPr="002E2EA6" w:rsidRDefault="002E2EA6" w:rsidP="002E2EA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Curriculum suggestions</w:t>
      </w:r>
    </w:p>
    <w:p w14:paraId="791E7884" w14:textId="5BE08DBA" w:rsidR="000859C3" w:rsidRPr="000859C3" w:rsidRDefault="000859C3" w:rsidP="00085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0902B5" w14:textId="59257639" w:rsidR="00C16506" w:rsidRDefault="00A63ED5" w:rsidP="00C1650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Enrollment &amp; Faculty</w:t>
      </w:r>
    </w:p>
    <w:p w14:paraId="01B9C368" w14:textId="35C62236" w:rsidR="001A0873" w:rsidRDefault="001A0873" w:rsidP="001A087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Received </w:t>
      </w:r>
      <w:r w:rsidR="00706D41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applications </w:t>
      </w:r>
      <w:proofErr w:type="gramStart"/>
      <w:r>
        <w:rPr>
          <w:sz w:val="24"/>
          <w:szCs w:val="24"/>
        </w:rPr>
        <w:t>( LPN</w:t>
      </w:r>
      <w:proofErr w:type="gramEnd"/>
      <w:r>
        <w:rPr>
          <w:sz w:val="24"/>
          <w:szCs w:val="24"/>
        </w:rPr>
        <w:t xml:space="preserve"> –  direct articulation,  challenge)</w:t>
      </w:r>
    </w:p>
    <w:p w14:paraId="4E8A24C1" w14:textId="3E5C2158" w:rsidR="00A63ED5" w:rsidRDefault="00A63ED5" w:rsidP="00A63E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Enrollment:  students</w:t>
      </w:r>
    </w:p>
    <w:p w14:paraId="24B0CDE5" w14:textId="5099B3E9" w:rsidR="00A63ED5" w:rsidRDefault="00A63ED5" w:rsidP="00A63ED5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Freshman:  </w:t>
      </w:r>
      <w:r w:rsidR="00706D41">
        <w:rPr>
          <w:sz w:val="24"/>
          <w:szCs w:val="24"/>
        </w:rPr>
        <w:t>31</w:t>
      </w:r>
    </w:p>
    <w:p w14:paraId="2DD78323" w14:textId="550CA1AD" w:rsidR="001A0873" w:rsidRDefault="001A0873" w:rsidP="001A0873">
      <w:pPr>
        <w:pStyle w:val="ListParagraph"/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Tonkawa: </w:t>
      </w:r>
      <w:r w:rsidR="00706D41">
        <w:rPr>
          <w:sz w:val="24"/>
          <w:szCs w:val="24"/>
        </w:rPr>
        <w:t>11</w:t>
      </w:r>
    </w:p>
    <w:p w14:paraId="3FCEB15A" w14:textId="60A35478" w:rsidR="001A0873" w:rsidRDefault="001A0873" w:rsidP="001A0873">
      <w:pPr>
        <w:pStyle w:val="ListParagraph"/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Enid: </w:t>
      </w:r>
      <w:r w:rsidR="00706D41">
        <w:rPr>
          <w:sz w:val="24"/>
          <w:szCs w:val="24"/>
        </w:rPr>
        <w:t>8</w:t>
      </w:r>
    </w:p>
    <w:p w14:paraId="7776A927" w14:textId="2CEA4992" w:rsidR="001A0873" w:rsidRDefault="001A0873" w:rsidP="001A0873">
      <w:pPr>
        <w:pStyle w:val="ListParagraph"/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Stillwater: </w:t>
      </w:r>
      <w:r w:rsidR="00706D41">
        <w:rPr>
          <w:sz w:val="24"/>
          <w:szCs w:val="24"/>
        </w:rPr>
        <w:t>12</w:t>
      </w:r>
    </w:p>
    <w:p w14:paraId="1E4426BF" w14:textId="40F543CF" w:rsidR="00A63ED5" w:rsidRDefault="00A63ED5" w:rsidP="00A63ED5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Sophomores: </w:t>
      </w:r>
      <w:r w:rsidR="00706D41">
        <w:rPr>
          <w:sz w:val="24"/>
          <w:szCs w:val="24"/>
        </w:rPr>
        <w:t>26</w:t>
      </w:r>
    </w:p>
    <w:p w14:paraId="378F1E51" w14:textId="1157AC53" w:rsidR="001A0873" w:rsidRDefault="001A0873" w:rsidP="001A0873">
      <w:pPr>
        <w:pStyle w:val="ListParagraph"/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Tonkawa: </w:t>
      </w:r>
      <w:r w:rsidR="00706D41">
        <w:rPr>
          <w:sz w:val="24"/>
          <w:szCs w:val="24"/>
        </w:rPr>
        <w:t>11</w:t>
      </w:r>
    </w:p>
    <w:p w14:paraId="088AD45C" w14:textId="5E0AC9F7" w:rsidR="001A0873" w:rsidRDefault="001A0873" w:rsidP="001A0873">
      <w:pPr>
        <w:pStyle w:val="ListParagraph"/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Enid: </w:t>
      </w:r>
      <w:r w:rsidR="00706D41">
        <w:rPr>
          <w:sz w:val="24"/>
          <w:szCs w:val="24"/>
        </w:rPr>
        <w:t>9</w:t>
      </w:r>
    </w:p>
    <w:p w14:paraId="5101731C" w14:textId="278BC578" w:rsidR="001A0873" w:rsidRDefault="001A0873" w:rsidP="001A0873">
      <w:pPr>
        <w:pStyle w:val="ListParagraph"/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Stillwater: </w:t>
      </w:r>
      <w:r w:rsidR="00706D41">
        <w:rPr>
          <w:sz w:val="24"/>
          <w:szCs w:val="24"/>
        </w:rPr>
        <w:t>6</w:t>
      </w:r>
    </w:p>
    <w:p w14:paraId="3FA9E106" w14:textId="77777777" w:rsidR="00A63ED5" w:rsidRDefault="00A63ED5" w:rsidP="00A63E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</w:t>
      </w:r>
    </w:p>
    <w:p w14:paraId="732A7393" w14:textId="77777777" w:rsidR="00A63ED5" w:rsidRDefault="00A63ED5" w:rsidP="00A63ED5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 full-time</w:t>
      </w:r>
      <w:r w:rsidR="008F5F48">
        <w:rPr>
          <w:sz w:val="24"/>
          <w:szCs w:val="24"/>
        </w:rPr>
        <w:t xml:space="preserve"> (3 doctoral)</w:t>
      </w:r>
    </w:p>
    <w:p w14:paraId="7279966B" w14:textId="33EF8420" w:rsidR="00706D41" w:rsidRDefault="00706D41" w:rsidP="00706D41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63ED5">
        <w:rPr>
          <w:sz w:val="24"/>
          <w:szCs w:val="24"/>
        </w:rPr>
        <w:t xml:space="preserve"> part-time </w:t>
      </w:r>
    </w:p>
    <w:p w14:paraId="06AC8251" w14:textId="77777777" w:rsidR="00706D41" w:rsidRPr="00706D41" w:rsidRDefault="00706D41" w:rsidP="00706D41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</w:p>
    <w:p w14:paraId="1EA84096" w14:textId="099FBC57" w:rsidR="00706D41" w:rsidRPr="00AA1721" w:rsidRDefault="00AA1721" w:rsidP="00AA1721">
      <w:pPr>
        <w:spacing w:after="0" w:line="240" w:lineRule="auto"/>
        <w:rPr>
          <w:sz w:val="24"/>
          <w:szCs w:val="24"/>
        </w:rPr>
      </w:pPr>
      <w:r w:rsidRPr="00AA17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d. </w:t>
      </w:r>
      <w:r w:rsidR="00706D41" w:rsidRPr="00AA1721">
        <w:rPr>
          <w:sz w:val="24"/>
          <w:szCs w:val="24"/>
        </w:rPr>
        <w:t>NCLEX Pass Rates</w:t>
      </w:r>
    </w:p>
    <w:p w14:paraId="037CCD48" w14:textId="77777777" w:rsidR="00706D41" w:rsidRPr="00706D41" w:rsidRDefault="00706D41" w:rsidP="00706D41">
      <w:pPr>
        <w:spacing w:after="0" w:line="240" w:lineRule="auto"/>
        <w:rPr>
          <w:sz w:val="24"/>
          <w:szCs w:val="24"/>
        </w:rPr>
      </w:pPr>
    </w:p>
    <w:p w14:paraId="6F3D1B26" w14:textId="77777777" w:rsidR="00A63ED5" w:rsidRDefault="00A63ED5" w:rsidP="00A63ED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</w:t>
      </w:r>
    </w:p>
    <w:p w14:paraId="1647624A" w14:textId="4B377694" w:rsidR="008E6FC8" w:rsidRDefault="00706D41" w:rsidP="00A63ED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RN Employment, Employers seem 100% or more satisfied and willing to hire NOC Nursing Grads</w:t>
      </w:r>
    </w:p>
    <w:p w14:paraId="35104766" w14:textId="48E04366" w:rsidR="001578E9" w:rsidRDefault="00AA1721" w:rsidP="001578E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Satisfaction</w:t>
      </w:r>
    </w:p>
    <w:p w14:paraId="5E867F96" w14:textId="47C7F89A" w:rsidR="00AA1721" w:rsidRDefault="00AA1721" w:rsidP="001578E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Assessment and Counseling of At-Risk Students</w:t>
      </w:r>
    </w:p>
    <w:p w14:paraId="5D99125F" w14:textId="77777777" w:rsidR="00AA1721" w:rsidRDefault="00AA1721" w:rsidP="00AA172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A101B90" w14:textId="77777777" w:rsidR="00C16506" w:rsidRPr="007A7D29" w:rsidRDefault="00C16506" w:rsidP="007A7D2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A7D29">
        <w:rPr>
          <w:sz w:val="24"/>
          <w:szCs w:val="24"/>
        </w:rPr>
        <w:t>Challenges:</w:t>
      </w:r>
    </w:p>
    <w:p w14:paraId="56FE5E0B" w14:textId="55DAFBE5" w:rsidR="007A7D29" w:rsidRDefault="00AA1721" w:rsidP="007A7D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Nursing Shortage</w:t>
      </w:r>
      <w:r w:rsidR="007A7D29">
        <w:rPr>
          <w:sz w:val="24"/>
          <w:szCs w:val="24"/>
        </w:rPr>
        <w:t>.</w:t>
      </w:r>
    </w:p>
    <w:p w14:paraId="4CFE6618" w14:textId="6026E94B" w:rsidR="00AA1721" w:rsidRDefault="00AA1721" w:rsidP="007A7D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Nursing Faculty Shortage</w:t>
      </w:r>
    </w:p>
    <w:p w14:paraId="4FD0B9B0" w14:textId="1730B764" w:rsidR="00AA1721" w:rsidRDefault="00AA1721" w:rsidP="007A7D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Qualified Applicants Declining</w:t>
      </w:r>
    </w:p>
    <w:p w14:paraId="42F83FB6" w14:textId="1432D88F" w:rsidR="00AA1721" w:rsidRDefault="00AA1721" w:rsidP="007A7D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Engagement</w:t>
      </w:r>
    </w:p>
    <w:p w14:paraId="7DAAAFAD" w14:textId="59E6D40E" w:rsidR="00AA1721" w:rsidRDefault="00AA1721" w:rsidP="007A7D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Readiness for Practice</w:t>
      </w:r>
    </w:p>
    <w:p w14:paraId="0761FC83" w14:textId="7A73F345" w:rsidR="00AA1721" w:rsidRDefault="00AA1721" w:rsidP="007A7D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Practice Lab &amp; Simulation Facilities</w:t>
      </w:r>
    </w:p>
    <w:p w14:paraId="4D4894FA" w14:textId="545B6D46" w:rsidR="00AA1721" w:rsidRDefault="00AA1721" w:rsidP="007A7D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NCLEX – RN</w:t>
      </w:r>
    </w:p>
    <w:p w14:paraId="46EB3748" w14:textId="77777777" w:rsidR="00AA1721" w:rsidRDefault="00AA1721" w:rsidP="00AA172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F76F2E4" w14:textId="1FAF0098" w:rsidR="00782D35" w:rsidRPr="00AA1721" w:rsidRDefault="007A7D29" w:rsidP="00AA172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1721">
        <w:rPr>
          <w:sz w:val="24"/>
          <w:szCs w:val="24"/>
        </w:rPr>
        <w:t>Improvements</w:t>
      </w:r>
    </w:p>
    <w:p w14:paraId="115112DC" w14:textId="172AE686" w:rsidR="007A7D29" w:rsidRDefault="00AA1721" w:rsidP="007A7D2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with Employer to help students through Tech into Nursing</w:t>
      </w:r>
    </w:p>
    <w:p w14:paraId="69CD33E6" w14:textId="70318726" w:rsidR="00345176" w:rsidRDefault="00AA1721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 – Time Classes</w:t>
      </w:r>
    </w:p>
    <w:p w14:paraId="371AB4D7" w14:textId="221CB51D" w:rsidR="00AA1721" w:rsidRDefault="00AA1721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Clinicals on Weekend</w:t>
      </w:r>
    </w:p>
    <w:p w14:paraId="425CDF38" w14:textId="599F03B0" w:rsidR="00AA1721" w:rsidRDefault="00AA1721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Child Care</w:t>
      </w:r>
    </w:p>
    <w:p w14:paraId="445D6B3A" w14:textId="78AC5BD7" w:rsidR="00764FDE" w:rsidRDefault="00764FDE" w:rsidP="00764FDE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Partner with Pioneer Tech for Child Care</w:t>
      </w:r>
    </w:p>
    <w:p w14:paraId="286C30F6" w14:textId="3F5718ED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 Clinicals and Part Theory each semester, rather than splitting up classes.</w:t>
      </w:r>
    </w:p>
    <w:p w14:paraId="0B640861" w14:textId="5E70F7D8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Critical Care experience for students</w:t>
      </w:r>
    </w:p>
    <w:p w14:paraId="2EE0F46F" w14:textId="6A652002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Get students back in Blackwell Hospital</w:t>
      </w:r>
    </w:p>
    <w:p w14:paraId="4489E97B" w14:textId="4B6B24C8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+ 1 program with Vo-Tech’s</w:t>
      </w:r>
    </w:p>
    <w:p w14:paraId="686EFAE0" w14:textId="5D489A0B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Reduce barriers for students</w:t>
      </w:r>
    </w:p>
    <w:p w14:paraId="454A72BC" w14:textId="3714C4AD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Get Chemistry and Biology done before going into Nursing</w:t>
      </w:r>
    </w:p>
    <w:p w14:paraId="32C9F225" w14:textId="2B320B9F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 many pre-req’s for new students – take awhile</w:t>
      </w:r>
    </w:p>
    <w:p w14:paraId="39F4918D" w14:textId="0F97E0C0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Invite nursing students to facilities – Skills Training</w:t>
      </w:r>
    </w:p>
    <w:p w14:paraId="5095D208" w14:textId="33CD7699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Increase Vascular Skills</w:t>
      </w:r>
    </w:p>
    <w:p w14:paraId="6C4B9E13" w14:textId="53E4CF92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 in ER and Critical Care</w:t>
      </w:r>
    </w:p>
    <w:p w14:paraId="0BFBF60C" w14:textId="19FC6F99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Meadow Lake – Child Psych</w:t>
      </w:r>
    </w:p>
    <w:p w14:paraId="0451F1AA" w14:textId="15F67ADD" w:rsidR="00764FDE" w:rsidRDefault="00764FDE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Roger Diller – Adult Psych – 3 students at a time</w:t>
      </w:r>
    </w:p>
    <w:p w14:paraId="2BD42962" w14:textId="495306B6" w:rsidR="004C3C22" w:rsidRPr="00AA1721" w:rsidRDefault="004C3C22" w:rsidP="00AA172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Facilities meet with Faculty to let them know where the students are in their studies so facilities have a better idea of what the students will be able to do or qualified to do while there.</w:t>
      </w:r>
    </w:p>
    <w:p w14:paraId="004CEAFB" w14:textId="77777777" w:rsidR="001A0873" w:rsidRPr="001A0873" w:rsidRDefault="001A0873" w:rsidP="001A087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1DF4C4B" w14:textId="77777777" w:rsidR="00A500D8" w:rsidRDefault="00A500D8" w:rsidP="00584A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Closing remarks given by </w:t>
      </w:r>
      <w:r w:rsidR="00584A62">
        <w:rPr>
          <w:sz w:val="24"/>
          <w:szCs w:val="24"/>
        </w:rPr>
        <w:t>Nikole Hicks</w:t>
      </w:r>
    </w:p>
    <w:sectPr w:rsidR="00A500D8" w:rsidSect="001C31D7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D09"/>
    <w:multiLevelType w:val="hybridMultilevel"/>
    <w:tmpl w:val="192E498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C56E3"/>
    <w:multiLevelType w:val="hybridMultilevel"/>
    <w:tmpl w:val="9D74D14E"/>
    <w:lvl w:ilvl="0" w:tplc="2864F1BE">
      <w:start w:val="8"/>
      <w:numFmt w:val="bullet"/>
      <w:lvlText w:val=""/>
      <w:lvlJc w:val="left"/>
      <w:pPr>
        <w:ind w:left="15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BDF7FE4"/>
    <w:multiLevelType w:val="hybridMultilevel"/>
    <w:tmpl w:val="1BF616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8E46190"/>
    <w:multiLevelType w:val="hybridMultilevel"/>
    <w:tmpl w:val="5F0009C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2505F"/>
    <w:multiLevelType w:val="hybridMultilevel"/>
    <w:tmpl w:val="0C684104"/>
    <w:lvl w:ilvl="0" w:tplc="156C1BB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CB72A73"/>
    <w:multiLevelType w:val="hybridMultilevel"/>
    <w:tmpl w:val="8C2E5C2A"/>
    <w:lvl w:ilvl="0" w:tplc="0316C15C">
      <w:start w:val="20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E31B32"/>
    <w:multiLevelType w:val="hybridMultilevel"/>
    <w:tmpl w:val="28A22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CF352C"/>
    <w:multiLevelType w:val="hybridMultilevel"/>
    <w:tmpl w:val="2586DFE8"/>
    <w:lvl w:ilvl="0" w:tplc="795ACC60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590253"/>
    <w:multiLevelType w:val="hybridMultilevel"/>
    <w:tmpl w:val="7076F2B8"/>
    <w:lvl w:ilvl="0" w:tplc="EC74B892">
      <w:start w:val="3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D337B9"/>
    <w:multiLevelType w:val="hybridMultilevel"/>
    <w:tmpl w:val="E41EEF0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FE1396"/>
    <w:multiLevelType w:val="hybridMultilevel"/>
    <w:tmpl w:val="1A628A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B602A"/>
    <w:multiLevelType w:val="hybridMultilevel"/>
    <w:tmpl w:val="001C84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A66A8"/>
    <w:multiLevelType w:val="hybridMultilevel"/>
    <w:tmpl w:val="FACC2D3A"/>
    <w:lvl w:ilvl="0" w:tplc="9BA47A0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F2B0629"/>
    <w:multiLevelType w:val="hybridMultilevel"/>
    <w:tmpl w:val="261C57CC"/>
    <w:lvl w:ilvl="0" w:tplc="DC5EB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AC04E5"/>
    <w:multiLevelType w:val="hybridMultilevel"/>
    <w:tmpl w:val="E3164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16471A"/>
    <w:multiLevelType w:val="hybridMultilevel"/>
    <w:tmpl w:val="FF6221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C9F282E"/>
    <w:multiLevelType w:val="hybridMultilevel"/>
    <w:tmpl w:val="493E37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17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EF6EC44">
      <w:start w:val="2017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37167"/>
    <w:multiLevelType w:val="hybridMultilevel"/>
    <w:tmpl w:val="C8DC39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EC44">
      <w:start w:val="2017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6"/>
  </w:num>
  <w:num w:numId="16">
    <w:abstractNumId w:val="9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DE"/>
    <w:rsid w:val="00003699"/>
    <w:rsid w:val="000272C5"/>
    <w:rsid w:val="00031E87"/>
    <w:rsid w:val="00051959"/>
    <w:rsid w:val="000805A3"/>
    <w:rsid w:val="000859C3"/>
    <w:rsid w:val="00090038"/>
    <w:rsid w:val="00090153"/>
    <w:rsid w:val="00093362"/>
    <w:rsid w:val="000C17AF"/>
    <w:rsid w:val="000C51BD"/>
    <w:rsid w:val="000C71B0"/>
    <w:rsid w:val="000D745C"/>
    <w:rsid w:val="000F3F1C"/>
    <w:rsid w:val="001030DE"/>
    <w:rsid w:val="001202CD"/>
    <w:rsid w:val="0014194D"/>
    <w:rsid w:val="001505E6"/>
    <w:rsid w:val="001524F1"/>
    <w:rsid w:val="001578E9"/>
    <w:rsid w:val="0019025B"/>
    <w:rsid w:val="001A0873"/>
    <w:rsid w:val="001B2B7B"/>
    <w:rsid w:val="001C31D7"/>
    <w:rsid w:val="001D3C2E"/>
    <w:rsid w:val="001D4793"/>
    <w:rsid w:val="001F7D6D"/>
    <w:rsid w:val="002249CA"/>
    <w:rsid w:val="002320F1"/>
    <w:rsid w:val="0023282A"/>
    <w:rsid w:val="00234C62"/>
    <w:rsid w:val="00235798"/>
    <w:rsid w:val="00255D02"/>
    <w:rsid w:val="0027133E"/>
    <w:rsid w:val="002B5C02"/>
    <w:rsid w:val="002E23B1"/>
    <w:rsid w:val="002E2EA6"/>
    <w:rsid w:val="002E7B40"/>
    <w:rsid w:val="002E7CEB"/>
    <w:rsid w:val="00302885"/>
    <w:rsid w:val="003218AB"/>
    <w:rsid w:val="00326172"/>
    <w:rsid w:val="00327D36"/>
    <w:rsid w:val="00342405"/>
    <w:rsid w:val="00345176"/>
    <w:rsid w:val="00361A10"/>
    <w:rsid w:val="00383C4B"/>
    <w:rsid w:val="003A3D60"/>
    <w:rsid w:val="003A4339"/>
    <w:rsid w:val="003A64F6"/>
    <w:rsid w:val="003C28A2"/>
    <w:rsid w:val="003F7F07"/>
    <w:rsid w:val="0040391A"/>
    <w:rsid w:val="004202ED"/>
    <w:rsid w:val="00430072"/>
    <w:rsid w:val="00433BB2"/>
    <w:rsid w:val="004553DF"/>
    <w:rsid w:val="00471494"/>
    <w:rsid w:val="004836E8"/>
    <w:rsid w:val="004A6456"/>
    <w:rsid w:val="004B671D"/>
    <w:rsid w:val="004C3C22"/>
    <w:rsid w:val="004C4B28"/>
    <w:rsid w:val="004C4E8F"/>
    <w:rsid w:val="004F45E3"/>
    <w:rsid w:val="00505234"/>
    <w:rsid w:val="005160CE"/>
    <w:rsid w:val="0052247C"/>
    <w:rsid w:val="00533CF4"/>
    <w:rsid w:val="0054447D"/>
    <w:rsid w:val="00552E28"/>
    <w:rsid w:val="00562AEA"/>
    <w:rsid w:val="005773FF"/>
    <w:rsid w:val="00584A62"/>
    <w:rsid w:val="00594101"/>
    <w:rsid w:val="005A5109"/>
    <w:rsid w:val="005B2E56"/>
    <w:rsid w:val="005D2BCF"/>
    <w:rsid w:val="005E016B"/>
    <w:rsid w:val="005E4627"/>
    <w:rsid w:val="00630985"/>
    <w:rsid w:val="00665815"/>
    <w:rsid w:val="006B52D9"/>
    <w:rsid w:val="006B636E"/>
    <w:rsid w:val="006D272E"/>
    <w:rsid w:val="00706D41"/>
    <w:rsid w:val="00736D44"/>
    <w:rsid w:val="00751C17"/>
    <w:rsid w:val="00757AF2"/>
    <w:rsid w:val="00764FDE"/>
    <w:rsid w:val="00782D35"/>
    <w:rsid w:val="007A7A78"/>
    <w:rsid w:val="007A7D29"/>
    <w:rsid w:val="007B29DF"/>
    <w:rsid w:val="007B5E94"/>
    <w:rsid w:val="007C70F7"/>
    <w:rsid w:val="007E69C6"/>
    <w:rsid w:val="007F0830"/>
    <w:rsid w:val="007F4A5C"/>
    <w:rsid w:val="00803CA1"/>
    <w:rsid w:val="00821C6B"/>
    <w:rsid w:val="00846276"/>
    <w:rsid w:val="008627EC"/>
    <w:rsid w:val="008878C5"/>
    <w:rsid w:val="008A78EA"/>
    <w:rsid w:val="008C1D64"/>
    <w:rsid w:val="008C5E80"/>
    <w:rsid w:val="008E6FC8"/>
    <w:rsid w:val="008F5F48"/>
    <w:rsid w:val="00904752"/>
    <w:rsid w:val="00904AB8"/>
    <w:rsid w:val="00910BE2"/>
    <w:rsid w:val="0091255A"/>
    <w:rsid w:val="009322D1"/>
    <w:rsid w:val="00932D17"/>
    <w:rsid w:val="0093698E"/>
    <w:rsid w:val="00963F6F"/>
    <w:rsid w:val="009719CF"/>
    <w:rsid w:val="00980CE3"/>
    <w:rsid w:val="00991A3F"/>
    <w:rsid w:val="009A057A"/>
    <w:rsid w:val="009E1CD9"/>
    <w:rsid w:val="00A152FF"/>
    <w:rsid w:val="00A500D8"/>
    <w:rsid w:val="00A51C94"/>
    <w:rsid w:val="00A63E85"/>
    <w:rsid w:val="00A63ED5"/>
    <w:rsid w:val="00A73BBE"/>
    <w:rsid w:val="00AA1721"/>
    <w:rsid w:val="00AB5ADC"/>
    <w:rsid w:val="00AC5D68"/>
    <w:rsid w:val="00AC69BD"/>
    <w:rsid w:val="00AD013A"/>
    <w:rsid w:val="00AE157D"/>
    <w:rsid w:val="00AF0CB2"/>
    <w:rsid w:val="00AF7369"/>
    <w:rsid w:val="00B03BAD"/>
    <w:rsid w:val="00B14B53"/>
    <w:rsid w:val="00B14EF6"/>
    <w:rsid w:val="00B22F79"/>
    <w:rsid w:val="00B26592"/>
    <w:rsid w:val="00B4073A"/>
    <w:rsid w:val="00B414ED"/>
    <w:rsid w:val="00B576AA"/>
    <w:rsid w:val="00B725D4"/>
    <w:rsid w:val="00BC0C13"/>
    <w:rsid w:val="00BF4846"/>
    <w:rsid w:val="00C01912"/>
    <w:rsid w:val="00C16506"/>
    <w:rsid w:val="00C172EA"/>
    <w:rsid w:val="00C31632"/>
    <w:rsid w:val="00C31E56"/>
    <w:rsid w:val="00C40640"/>
    <w:rsid w:val="00C50DF3"/>
    <w:rsid w:val="00CB51D2"/>
    <w:rsid w:val="00CC58F4"/>
    <w:rsid w:val="00D57B70"/>
    <w:rsid w:val="00D96EE1"/>
    <w:rsid w:val="00DB299E"/>
    <w:rsid w:val="00DC66B5"/>
    <w:rsid w:val="00E44E31"/>
    <w:rsid w:val="00E75F57"/>
    <w:rsid w:val="00E95DB5"/>
    <w:rsid w:val="00ED3944"/>
    <w:rsid w:val="00F06DF5"/>
    <w:rsid w:val="00F31712"/>
    <w:rsid w:val="00F44DC7"/>
    <w:rsid w:val="00F45C4E"/>
    <w:rsid w:val="00F4671E"/>
    <w:rsid w:val="00F5063C"/>
    <w:rsid w:val="00F75C01"/>
    <w:rsid w:val="00FA35B5"/>
    <w:rsid w:val="00FA4FED"/>
    <w:rsid w:val="00FD0B6F"/>
    <w:rsid w:val="00FD5575"/>
    <w:rsid w:val="00FD62A6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1E3F"/>
  <w15:chartTrackingRefBased/>
  <w15:docId w15:val="{320E78E5-1897-4002-84C2-FCBE680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7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L. Crouch</dc:creator>
  <cp:keywords/>
  <dc:description/>
  <cp:lastModifiedBy>Nikole Hicks</cp:lastModifiedBy>
  <cp:revision>2</cp:revision>
  <cp:lastPrinted>2020-10-21T17:23:00Z</cp:lastPrinted>
  <dcterms:created xsi:type="dcterms:W3CDTF">2023-10-16T16:02:00Z</dcterms:created>
  <dcterms:modified xsi:type="dcterms:W3CDTF">2023-10-16T16:02:00Z</dcterms:modified>
</cp:coreProperties>
</file>