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B025" w14:textId="77777777" w:rsidR="00C612AD" w:rsidRDefault="00C612AD" w:rsidP="00C612AD">
      <w:pPr>
        <w:widowControl w:val="0"/>
        <w:jc w:val="center"/>
        <w:rPr>
          <w:b/>
          <w:sz w:val="24"/>
          <w:szCs w:val="24"/>
        </w:rPr>
      </w:pPr>
      <w:r>
        <w:rPr>
          <w:b/>
          <w:sz w:val="24"/>
          <w:szCs w:val="24"/>
        </w:rPr>
        <w:t>NORTHERN OKLAHOMA COLLEGE</w:t>
      </w:r>
    </w:p>
    <w:p w14:paraId="62E63F79" w14:textId="77777777" w:rsidR="00C612AD" w:rsidRDefault="006626DC" w:rsidP="00C612AD">
      <w:pPr>
        <w:widowControl w:val="0"/>
        <w:tabs>
          <w:tab w:val="center" w:pos="4680"/>
        </w:tabs>
        <w:jc w:val="center"/>
        <w:rPr>
          <w:b/>
          <w:sz w:val="24"/>
          <w:szCs w:val="24"/>
        </w:rPr>
      </w:pPr>
      <w:r>
        <w:rPr>
          <w:b/>
          <w:sz w:val="24"/>
          <w:szCs w:val="24"/>
        </w:rPr>
        <w:t xml:space="preserve">SPECIAL </w:t>
      </w:r>
      <w:r w:rsidR="00D631CF">
        <w:rPr>
          <w:b/>
          <w:sz w:val="24"/>
          <w:szCs w:val="24"/>
        </w:rPr>
        <w:t>BOARD OF REGENTS</w:t>
      </w:r>
      <w:r w:rsidR="0074018E">
        <w:rPr>
          <w:b/>
          <w:sz w:val="24"/>
          <w:szCs w:val="24"/>
        </w:rPr>
        <w:t xml:space="preserve"> MEETING</w:t>
      </w:r>
    </w:p>
    <w:p w14:paraId="361E0276" w14:textId="77777777" w:rsidR="00C612AD" w:rsidRDefault="00C612AD" w:rsidP="00C612AD">
      <w:pPr>
        <w:widowControl w:val="0"/>
        <w:tabs>
          <w:tab w:val="left" w:pos="-90"/>
          <w:tab w:val="center" w:pos="4680"/>
        </w:tabs>
        <w:jc w:val="center"/>
        <w:rPr>
          <w:b/>
          <w:sz w:val="24"/>
          <w:szCs w:val="24"/>
        </w:rPr>
      </w:pPr>
      <w:r>
        <w:rPr>
          <w:b/>
          <w:sz w:val="24"/>
          <w:szCs w:val="24"/>
        </w:rPr>
        <w:t>AGENDA</w:t>
      </w:r>
    </w:p>
    <w:p w14:paraId="38514C39" w14:textId="567133AE" w:rsidR="00C612AD" w:rsidRDefault="00EB487C" w:rsidP="00C612AD">
      <w:pPr>
        <w:widowControl w:val="0"/>
        <w:tabs>
          <w:tab w:val="left" w:pos="360"/>
          <w:tab w:val="left" w:pos="540"/>
          <w:tab w:val="center" w:pos="4680"/>
        </w:tabs>
        <w:jc w:val="center"/>
        <w:rPr>
          <w:sz w:val="24"/>
          <w:szCs w:val="24"/>
        </w:rPr>
      </w:pPr>
      <w:r>
        <w:rPr>
          <w:sz w:val="24"/>
          <w:szCs w:val="24"/>
        </w:rPr>
        <w:t>Wednesday</w:t>
      </w:r>
      <w:r w:rsidR="00C612AD">
        <w:rPr>
          <w:sz w:val="24"/>
          <w:szCs w:val="24"/>
        </w:rPr>
        <w:t xml:space="preserve">, </w:t>
      </w:r>
      <w:r>
        <w:rPr>
          <w:sz w:val="24"/>
          <w:szCs w:val="24"/>
        </w:rPr>
        <w:t>May 15</w:t>
      </w:r>
      <w:r w:rsidR="00C612AD">
        <w:rPr>
          <w:sz w:val="24"/>
          <w:szCs w:val="24"/>
        </w:rPr>
        <w:t>, 202</w:t>
      </w:r>
      <w:r>
        <w:rPr>
          <w:sz w:val="24"/>
          <w:szCs w:val="24"/>
        </w:rPr>
        <w:t>4</w:t>
      </w:r>
      <w:r w:rsidR="00C612AD">
        <w:rPr>
          <w:sz w:val="24"/>
          <w:szCs w:val="24"/>
        </w:rPr>
        <w:t xml:space="preserve">, </w:t>
      </w:r>
      <w:r>
        <w:rPr>
          <w:sz w:val="24"/>
          <w:szCs w:val="24"/>
        </w:rPr>
        <w:t>8</w:t>
      </w:r>
      <w:r w:rsidR="00C612AD">
        <w:rPr>
          <w:sz w:val="24"/>
          <w:szCs w:val="24"/>
        </w:rPr>
        <w:t xml:space="preserve">:00 </w:t>
      </w:r>
      <w:r>
        <w:rPr>
          <w:sz w:val="24"/>
          <w:szCs w:val="24"/>
        </w:rPr>
        <w:t>a</w:t>
      </w:r>
      <w:r w:rsidR="00C612AD">
        <w:rPr>
          <w:sz w:val="24"/>
          <w:szCs w:val="24"/>
        </w:rPr>
        <w:t>.m.</w:t>
      </w:r>
    </w:p>
    <w:p w14:paraId="21E5FB01" w14:textId="77777777" w:rsidR="00C612AD" w:rsidRDefault="00C612AD" w:rsidP="00C612AD">
      <w:pPr>
        <w:tabs>
          <w:tab w:val="left" w:pos="540"/>
          <w:tab w:val="left" w:pos="720"/>
        </w:tabs>
        <w:jc w:val="center"/>
        <w:rPr>
          <w:sz w:val="24"/>
          <w:szCs w:val="24"/>
        </w:rPr>
      </w:pPr>
      <w:r>
        <w:rPr>
          <w:sz w:val="24"/>
          <w:szCs w:val="24"/>
        </w:rPr>
        <w:t>Northern Oklahoma College</w:t>
      </w:r>
    </w:p>
    <w:p w14:paraId="0EDB161B" w14:textId="11121D85" w:rsidR="00C612AD" w:rsidRDefault="00C612AD" w:rsidP="00C612AD">
      <w:pPr>
        <w:tabs>
          <w:tab w:val="left" w:pos="540"/>
          <w:tab w:val="left" w:pos="720"/>
        </w:tabs>
        <w:jc w:val="center"/>
        <w:rPr>
          <w:sz w:val="24"/>
          <w:szCs w:val="24"/>
        </w:rPr>
      </w:pPr>
      <w:r>
        <w:rPr>
          <w:sz w:val="24"/>
          <w:szCs w:val="24"/>
        </w:rPr>
        <w:t xml:space="preserve">1220 East Grand Avenue, </w:t>
      </w:r>
      <w:r w:rsidR="001E7BBA">
        <w:rPr>
          <w:sz w:val="24"/>
          <w:szCs w:val="24"/>
        </w:rPr>
        <w:t>Rogers</w:t>
      </w:r>
      <w:r w:rsidR="006626DC">
        <w:rPr>
          <w:sz w:val="24"/>
          <w:szCs w:val="24"/>
        </w:rPr>
        <w:t xml:space="preserve"> Conference Room</w:t>
      </w:r>
      <w:r>
        <w:rPr>
          <w:sz w:val="24"/>
          <w:szCs w:val="24"/>
        </w:rPr>
        <w:t>, Tonkawa</w:t>
      </w:r>
    </w:p>
    <w:p w14:paraId="05EBBAE4" w14:textId="56834F6A" w:rsidR="00C612AD" w:rsidRDefault="00C612AD" w:rsidP="00C612AD">
      <w:pPr>
        <w:tabs>
          <w:tab w:val="left" w:pos="540"/>
          <w:tab w:val="left" w:pos="720"/>
        </w:tabs>
        <w:jc w:val="center"/>
        <w:rPr>
          <w:sz w:val="24"/>
          <w:szCs w:val="24"/>
        </w:rPr>
      </w:pPr>
      <w:r>
        <w:rPr>
          <w:sz w:val="24"/>
          <w:szCs w:val="24"/>
        </w:rPr>
        <w:t xml:space="preserve">NOC Board of Regents Chair </w:t>
      </w:r>
      <w:r w:rsidR="001E7BBA">
        <w:rPr>
          <w:sz w:val="24"/>
          <w:szCs w:val="24"/>
        </w:rPr>
        <w:t>Brad Fox</w:t>
      </w:r>
      <w:r>
        <w:rPr>
          <w:sz w:val="24"/>
          <w:szCs w:val="24"/>
        </w:rPr>
        <w:t>, Presiding</w:t>
      </w:r>
    </w:p>
    <w:p w14:paraId="3F6D6F55" w14:textId="77777777" w:rsidR="00C612AD" w:rsidRDefault="00C612AD" w:rsidP="00C612AD">
      <w:pPr>
        <w:widowControl w:val="0"/>
        <w:pBdr>
          <w:bottom w:val="triple" w:sz="4" w:space="1" w:color="auto"/>
        </w:pBdr>
        <w:ind w:left="-180"/>
        <w:jc w:val="both"/>
        <w:rPr>
          <w:b/>
          <w:sz w:val="22"/>
          <w:szCs w:val="22"/>
        </w:rPr>
      </w:pPr>
    </w:p>
    <w:p w14:paraId="6454D3B0" w14:textId="77777777" w:rsidR="00C612AD" w:rsidRDefault="00C612AD" w:rsidP="00C612AD">
      <w:pPr>
        <w:widowControl w:val="0"/>
        <w:jc w:val="both"/>
        <w:rPr>
          <w:b/>
          <w:sz w:val="24"/>
          <w:szCs w:val="24"/>
        </w:rPr>
      </w:pPr>
    </w:p>
    <w:p w14:paraId="2549EF8A" w14:textId="3F3732D0" w:rsidR="00C612AD" w:rsidRDefault="00EB487C" w:rsidP="00C612AD">
      <w:pPr>
        <w:widowControl w:val="0"/>
        <w:jc w:val="both"/>
        <w:rPr>
          <w:b/>
          <w:sz w:val="22"/>
          <w:szCs w:val="22"/>
        </w:rPr>
      </w:pPr>
      <w:r>
        <w:rPr>
          <w:b/>
          <w:iCs/>
          <w:sz w:val="22"/>
          <w:szCs w:val="22"/>
        </w:rPr>
        <w:t>8</w:t>
      </w:r>
      <w:r w:rsidR="006626DC">
        <w:rPr>
          <w:b/>
          <w:iCs/>
          <w:sz w:val="22"/>
          <w:szCs w:val="22"/>
        </w:rPr>
        <w:t>:00</w:t>
      </w:r>
      <w:r w:rsidR="00C612AD">
        <w:rPr>
          <w:b/>
          <w:iCs/>
          <w:sz w:val="22"/>
          <w:szCs w:val="22"/>
        </w:rPr>
        <w:t xml:space="preserve"> </w:t>
      </w:r>
      <w:r>
        <w:rPr>
          <w:b/>
          <w:iCs/>
          <w:sz w:val="22"/>
          <w:szCs w:val="22"/>
        </w:rPr>
        <w:t>a</w:t>
      </w:r>
      <w:r w:rsidR="00C612AD">
        <w:rPr>
          <w:b/>
          <w:iCs/>
          <w:sz w:val="22"/>
          <w:szCs w:val="22"/>
        </w:rPr>
        <w:t xml:space="preserve">.m. – </w:t>
      </w:r>
      <w:r>
        <w:rPr>
          <w:b/>
          <w:sz w:val="22"/>
          <w:szCs w:val="22"/>
        </w:rPr>
        <w:t>A Special</w:t>
      </w:r>
      <w:r w:rsidR="006626DC">
        <w:rPr>
          <w:b/>
          <w:sz w:val="22"/>
          <w:szCs w:val="22"/>
        </w:rPr>
        <w:t xml:space="preserve"> meeting will take place at </w:t>
      </w:r>
      <w:r w:rsidR="006626DC" w:rsidRPr="006626DC">
        <w:rPr>
          <w:b/>
          <w:sz w:val="22"/>
          <w:szCs w:val="22"/>
        </w:rPr>
        <w:t>Northern Oklahoma College</w:t>
      </w:r>
      <w:r w:rsidR="006626DC">
        <w:rPr>
          <w:b/>
          <w:sz w:val="22"/>
          <w:szCs w:val="22"/>
        </w:rPr>
        <w:t xml:space="preserve"> in </w:t>
      </w:r>
      <w:r>
        <w:rPr>
          <w:b/>
          <w:sz w:val="22"/>
          <w:szCs w:val="22"/>
        </w:rPr>
        <w:t>the Rogers Room in the Memorial Student Union</w:t>
      </w:r>
    </w:p>
    <w:p w14:paraId="20774A7D" w14:textId="77777777" w:rsidR="00D631CF" w:rsidRDefault="00D631CF" w:rsidP="00C612AD">
      <w:pPr>
        <w:widowControl w:val="0"/>
        <w:jc w:val="both"/>
        <w:rPr>
          <w:b/>
          <w:sz w:val="22"/>
          <w:szCs w:val="22"/>
        </w:rPr>
      </w:pPr>
    </w:p>
    <w:p w14:paraId="1B717095" w14:textId="77777777" w:rsidR="00C612AD" w:rsidRDefault="00C612AD" w:rsidP="00C612AD">
      <w:pPr>
        <w:rPr>
          <w:b/>
          <w:i/>
          <w:sz w:val="22"/>
          <w:szCs w:val="22"/>
        </w:rPr>
      </w:pPr>
      <w:r>
        <w:rPr>
          <w:b/>
          <w:i/>
          <w:sz w:val="22"/>
          <w:szCs w:val="22"/>
        </w:rPr>
        <w:t>Announcement of filing of meeting notice and posting of the agenda in accordance with the Open Meeting Act.</w:t>
      </w:r>
    </w:p>
    <w:p w14:paraId="69F8CF6E" w14:textId="77777777" w:rsidR="00C612AD" w:rsidRDefault="00C612AD" w:rsidP="00C612AD">
      <w:pPr>
        <w:tabs>
          <w:tab w:val="left" w:pos="5568"/>
        </w:tabs>
        <w:rPr>
          <w:sz w:val="24"/>
          <w:szCs w:val="24"/>
        </w:rPr>
      </w:pPr>
      <w:r>
        <w:rPr>
          <w:sz w:val="24"/>
          <w:szCs w:val="24"/>
        </w:rPr>
        <w:tab/>
      </w:r>
    </w:p>
    <w:p w14:paraId="093A9DDC" w14:textId="77777777" w:rsidR="00C612AD" w:rsidRDefault="00C612AD" w:rsidP="00BB2E28">
      <w:pPr>
        <w:numPr>
          <w:ilvl w:val="0"/>
          <w:numId w:val="1"/>
        </w:numPr>
        <w:ind w:left="360"/>
        <w:contextualSpacing/>
        <w:rPr>
          <w:sz w:val="22"/>
          <w:szCs w:val="22"/>
        </w:rPr>
      </w:pPr>
      <w:r>
        <w:rPr>
          <w:b/>
          <w:sz w:val="22"/>
          <w:szCs w:val="22"/>
        </w:rPr>
        <w:t>Call to order.</w:t>
      </w:r>
      <w:r>
        <w:rPr>
          <w:sz w:val="22"/>
          <w:szCs w:val="22"/>
        </w:rPr>
        <w:t xml:space="preserve"> Roll call and announcement of quorum.</w:t>
      </w:r>
    </w:p>
    <w:p w14:paraId="28C6ADCE" w14:textId="77777777" w:rsidR="00C612AD" w:rsidRDefault="00C612AD" w:rsidP="00C612AD">
      <w:pPr>
        <w:ind w:left="900" w:hanging="630"/>
        <w:contextualSpacing/>
        <w:rPr>
          <w:sz w:val="22"/>
          <w:szCs w:val="22"/>
        </w:rPr>
      </w:pPr>
    </w:p>
    <w:p w14:paraId="69068A1B" w14:textId="77777777" w:rsidR="00C612AD" w:rsidRPr="004162D8" w:rsidRDefault="00C612AD" w:rsidP="00BB2E28">
      <w:pPr>
        <w:numPr>
          <w:ilvl w:val="0"/>
          <w:numId w:val="1"/>
        </w:numPr>
        <w:ind w:left="360"/>
        <w:contextualSpacing/>
        <w:rPr>
          <w:sz w:val="22"/>
          <w:szCs w:val="22"/>
        </w:rPr>
      </w:pPr>
      <w:r w:rsidRPr="004162D8">
        <w:rPr>
          <w:b/>
          <w:sz w:val="22"/>
          <w:szCs w:val="22"/>
        </w:rPr>
        <w:t xml:space="preserve">Introduction of visitors, guests, and/or speaker.  </w:t>
      </w:r>
    </w:p>
    <w:p w14:paraId="3AED1895" w14:textId="77777777" w:rsidR="00C612AD" w:rsidRDefault="00C612AD" w:rsidP="00C612AD">
      <w:pPr>
        <w:rPr>
          <w:sz w:val="22"/>
          <w:szCs w:val="22"/>
        </w:rPr>
      </w:pPr>
    </w:p>
    <w:p w14:paraId="6598977F" w14:textId="77777777" w:rsidR="00C612AD" w:rsidRDefault="00C612AD" w:rsidP="00C612AD">
      <w:pPr>
        <w:spacing w:after="160" w:line="252" w:lineRule="auto"/>
        <w:jc w:val="center"/>
        <w:rPr>
          <w:b/>
          <w:sz w:val="22"/>
          <w:szCs w:val="22"/>
        </w:rPr>
      </w:pPr>
      <w:r>
        <w:rPr>
          <w:b/>
          <w:sz w:val="22"/>
          <w:szCs w:val="22"/>
        </w:rPr>
        <w:t>BOARD ACTION</w:t>
      </w:r>
    </w:p>
    <w:p w14:paraId="29F8DFAB" w14:textId="77777777" w:rsidR="00C612AD" w:rsidRDefault="00C612AD" w:rsidP="00C612AD">
      <w:pPr>
        <w:jc w:val="center"/>
        <w:rPr>
          <w:b/>
          <w:sz w:val="22"/>
          <w:szCs w:val="22"/>
        </w:rPr>
      </w:pPr>
      <w:r>
        <w:rPr>
          <w:b/>
          <w:sz w:val="22"/>
          <w:szCs w:val="22"/>
        </w:rPr>
        <w:t>Discussion and action to approve or not approve the following:</w:t>
      </w:r>
    </w:p>
    <w:p w14:paraId="4BA9789D" w14:textId="77777777" w:rsidR="00C612AD" w:rsidRDefault="00C612AD" w:rsidP="00C612AD">
      <w:pPr>
        <w:ind w:left="900" w:hanging="630"/>
        <w:contextualSpacing/>
        <w:rPr>
          <w:sz w:val="22"/>
          <w:szCs w:val="22"/>
        </w:rPr>
      </w:pPr>
    </w:p>
    <w:p w14:paraId="668FBD0E" w14:textId="77777777" w:rsidR="00BB2E28" w:rsidRDefault="00BB2E28" w:rsidP="00BB2E28">
      <w:pPr>
        <w:pStyle w:val="ListParagraph"/>
        <w:ind w:left="360"/>
        <w:rPr>
          <w:sz w:val="22"/>
          <w:szCs w:val="22"/>
        </w:rPr>
      </w:pPr>
    </w:p>
    <w:p w14:paraId="6DE27DB1" w14:textId="1FFDC77D" w:rsidR="00BB2E28" w:rsidRPr="00BB2E28" w:rsidRDefault="00BB2E28" w:rsidP="00BB2E28">
      <w:pPr>
        <w:pStyle w:val="ListParagraph"/>
        <w:numPr>
          <w:ilvl w:val="0"/>
          <w:numId w:val="7"/>
        </w:numPr>
        <w:jc w:val="both"/>
      </w:pPr>
      <w:r w:rsidRPr="00BB2E28">
        <w:rPr>
          <w:b/>
          <w:bCs/>
          <w:sz w:val="22"/>
          <w:szCs w:val="22"/>
        </w:rPr>
        <w:t>Executive Session</w:t>
      </w:r>
      <w:r w:rsidRPr="00BB2E28">
        <w:rPr>
          <w:sz w:val="22"/>
          <w:szCs w:val="22"/>
        </w:rPr>
        <w:t xml:space="preserve"> – Review and discussion in open session and possible action to enter into executive session pursuant to 25 O.S. §307(B)(1) to interview and discuss the employment, hiring, or appointment (including compensation) of Candidates </w:t>
      </w:r>
      <w:r w:rsidR="00841D85">
        <w:rPr>
          <w:sz w:val="22"/>
          <w:szCs w:val="22"/>
        </w:rPr>
        <w:t>B,</w:t>
      </w:r>
      <w:r w:rsidR="00292144">
        <w:rPr>
          <w:sz w:val="22"/>
          <w:szCs w:val="22"/>
        </w:rPr>
        <w:t xml:space="preserve"> </w:t>
      </w:r>
      <w:r w:rsidR="00841D85">
        <w:rPr>
          <w:sz w:val="22"/>
          <w:szCs w:val="22"/>
        </w:rPr>
        <w:t>C</w:t>
      </w:r>
      <w:r w:rsidR="00292144">
        <w:rPr>
          <w:sz w:val="22"/>
          <w:szCs w:val="22"/>
        </w:rPr>
        <w:t>, and E</w:t>
      </w:r>
      <w:r w:rsidRPr="00BB2E28">
        <w:rPr>
          <w:sz w:val="22"/>
          <w:szCs w:val="22"/>
        </w:rPr>
        <w:t xml:space="preserve"> for the position of President for Northern Oklahoma College.</w:t>
      </w:r>
    </w:p>
    <w:p w14:paraId="24FCF38D" w14:textId="77777777" w:rsidR="00BB2E28" w:rsidRPr="00BB2E28" w:rsidRDefault="00BB2E28" w:rsidP="00BB2E28">
      <w:pPr>
        <w:rPr>
          <w:sz w:val="22"/>
          <w:szCs w:val="22"/>
        </w:rPr>
      </w:pPr>
    </w:p>
    <w:p w14:paraId="171832A1" w14:textId="77777777" w:rsidR="00BB2E28" w:rsidRPr="00BB2E28" w:rsidRDefault="00BB2E28" w:rsidP="00BB2E28">
      <w:pPr>
        <w:pStyle w:val="ListParagraph"/>
        <w:numPr>
          <w:ilvl w:val="0"/>
          <w:numId w:val="4"/>
        </w:numPr>
        <w:rPr>
          <w:sz w:val="22"/>
          <w:szCs w:val="22"/>
        </w:rPr>
      </w:pPr>
      <w:r w:rsidRPr="00BB2E28">
        <w:rPr>
          <w:sz w:val="22"/>
          <w:szCs w:val="22"/>
        </w:rPr>
        <w:t>Vote to enter Executive Session.</w:t>
      </w:r>
    </w:p>
    <w:p w14:paraId="165B0C21" w14:textId="1551B2FA" w:rsidR="00BB2E28" w:rsidRPr="00BB2E28" w:rsidRDefault="00BB2E28" w:rsidP="00BB2E28">
      <w:pPr>
        <w:pStyle w:val="ListParagraph"/>
        <w:numPr>
          <w:ilvl w:val="0"/>
          <w:numId w:val="4"/>
        </w:numPr>
        <w:rPr>
          <w:sz w:val="22"/>
          <w:szCs w:val="22"/>
        </w:rPr>
      </w:pPr>
      <w:r w:rsidRPr="00BB2E28">
        <w:rPr>
          <w:sz w:val="22"/>
          <w:szCs w:val="22"/>
        </w:rPr>
        <w:t>EXECUTIVE SESSION pursuant to 25 O.S, §307(B)(1).</w:t>
      </w:r>
    </w:p>
    <w:p w14:paraId="3DED05F6" w14:textId="77777777" w:rsidR="00BB2E28" w:rsidRPr="00BB2E28" w:rsidRDefault="00BB2E28" w:rsidP="00BB2E28">
      <w:pPr>
        <w:pStyle w:val="ListParagraph"/>
        <w:numPr>
          <w:ilvl w:val="0"/>
          <w:numId w:val="4"/>
        </w:numPr>
        <w:rPr>
          <w:sz w:val="22"/>
          <w:szCs w:val="22"/>
        </w:rPr>
      </w:pPr>
      <w:r w:rsidRPr="00BB2E28">
        <w:rPr>
          <w:sz w:val="22"/>
          <w:szCs w:val="22"/>
        </w:rPr>
        <w:t>Vote to exit Executive Session and re-enter Open Session.</w:t>
      </w:r>
    </w:p>
    <w:p w14:paraId="490A7C24" w14:textId="774D15EB" w:rsidR="00BB2E28" w:rsidRPr="00BB2E28" w:rsidRDefault="00BB2E28" w:rsidP="00BB2E28">
      <w:pPr>
        <w:pStyle w:val="ListParagraph"/>
        <w:numPr>
          <w:ilvl w:val="0"/>
          <w:numId w:val="4"/>
        </w:numPr>
        <w:rPr>
          <w:sz w:val="22"/>
          <w:szCs w:val="22"/>
        </w:rPr>
      </w:pPr>
      <w:r>
        <w:rPr>
          <w:sz w:val="22"/>
          <w:szCs w:val="22"/>
        </w:rPr>
        <w:t>Discussion and p</w:t>
      </w:r>
      <w:r w:rsidRPr="00BB2E28">
        <w:rPr>
          <w:sz w:val="22"/>
          <w:szCs w:val="22"/>
        </w:rPr>
        <w:t>ossible vote on</w:t>
      </w:r>
      <w:r w:rsidR="00D51E81" w:rsidRPr="00D51E81">
        <w:rPr>
          <w:sz w:val="22"/>
          <w:szCs w:val="22"/>
        </w:rPr>
        <w:t xml:space="preserve"> </w:t>
      </w:r>
      <w:r w:rsidR="00D51E81" w:rsidRPr="00BB2E28">
        <w:rPr>
          <w:sz w:val="22"/>
          <w:szCs w:val="22"/>
        </w:rPr>
        <w:t>matters discussed in Executive Session</w:t>
      </w:r>
      <w:r w:rsidR="00D51E81">
        <w:rPr>
          <w:sz w:val="22"/>
          <w:szCs w:val="22"/>
        </w:rPr>
        <w:t>, including the possible hiring or appointment (including compensation), or continued search, for the position of President for Northern Oklahoma College</w:t>
      </w:r>
      <w:r w:rsidRPr="00BB2E28">
        <w:rPr>
          <w:sz w:val="22"/>
          <w:szCs w:val="22"/>
        </w:rPr>
        <w:t>.</w:t>
      </w:r>
    </w:p>
    <w:p w14:paraId="4B8D1E30" w14:textId="77777777" w:rsidR="00BB2E28" w:rsidRDefault="00BB2E28" w:rsidP="006626DC">
      <w:pPr>
        <w:ind w:left="270"/>
        <w:contextualSpacing/>
        <w:jc w:val="center"/>
      </w:pPr>
    </w:p>
    <w:p w14:paraId="7448DC14" w14:textId="4993F0E3" w:rsidR="008704A7" w:rsidRDefault="008704A7" w:rsidP="006626DC">
      <w:pPr>
        <w:ind w:left="270"/>
        <w:contextualSpacing/>
        <w:jc w:val="center"/>
        <w:sectPr w:rsidR="008704A7">
          <w:pgSz w:w="12240" w:h="15840"/>
          <w:pgMar w:top="1440" w:right="1440" w:bottom="1440" w:left="1440" w:header="720" w:footer="720" w:gutter="0"/>
          <w:cols w:space="720"/>
          <w:docGrid w:linePitch="360"/>
        </w:sectPr>
      </w:pPr>
    </w:p>
    <w:p w14:paraId="54C86CE6" w14:textId="23C91575" w:rsidR="00BB2E28" w:rsidRPr="00BB2E28" w:rsidRDefault="00BB2E28" w:rsidP="006626DC">
      <w:pPr>
        <w:ind w:left="270"/>
        <w:contextualSpacing/>
        <w:jc w:val="center"/>
      </w:pPr>
    </w:p>
    <w:p w14:paraId="603D1877" w14:textId="3354BC4C" w:rsidR="00C612AD" w:rsidRDefault="00C612AD" w:rsidP="006626DC">
      <w:pPr>
        <w:ind w:left="270"/>
        <w:contextualSpacing/>
        <w:jc w:val="center"/>
        <w:rPr>
          <w:b/>
          <w:sz w:val="22"/>
          <w:szCs w:val="22"/>
        </w:rPr>
      </w:pPr>
      <w:r>
        <w:rPr>
          <w:b/>
          <w:sz w:val="22"/>
          <w:szCs w:val="22"/>
        </w:rPr>
        <w:t>ROUTINE AND OTHER</w:t>
      </w:r>
    </w:p>
    <w:p w14:paraId="22E066B2" w14:textId="77777777" w:rsidR="00C612AD" w:rsidRDefault="00C612AD" w:rsidP="00C612AD">
      <w:pPr>
        <w:jc w:val="center"/>
        <w:rPr>
          <w:b/>
          <w:sz w:val="22"/>
          <w:szCs w:val="22"/>
        </w:rPr>
      </w:pPr>
    </w:p>
    <w:p w14:paraId="7A4E0E60" w14:textId="032FD2FE" w:rsidR="00EB487C" w:rsidRPr="00841D85" w:rsidRDefault="00841D85" w:rsidP="00841D85">
      <w:pPr>
        <w:rPr>
          <w:b/>
          <w:sz w:val="22"/>
          <w:szCs w:val="22"/>
        </w:rPr>
      </w:pPr>
      <w:r w:rsidRPr="00841D85">
        <w:rPr>
          <w:bCs/>
          <w:sz w:val="22"/>
          <w:szCs w:val="22"/>
        </w:rPr>
        <w:t>4.</w:t>
      </w:r>
      <w:r>
        <w:rPr>
          <w:b/>
          <w:sz w:val="22"/>
          <w:szCs w:val="22"/>
        </w:rPr>
        <w:t xml:space="preserve">   </w:t>
      </w:r>
      <w:r w:rsidR="00C612AD" w:rsidRPr="00841D85">
        <w:rPr>
          <w:b/>
          <w:sz w:val="22"/>
          <w:szCs w:val="22"/>
        </w:rPr>
        <w:t xml:space="preserve">Announcement of next scheduled meeting:  </w:t>
      </w:r>
      <w:bookmarkStart w:id="0" w:name="_Hlk34220927"/>
      <w:r w:rsidR="00B617FC" w:rsidRPr="00841D85">
        <w:rPr>
          <w:b/>
          <w:sz w:val="22"/>
          <w:szCs w:val="22"/>
        </w:rPr>
        <w:t>Wednesday,</w:t>
      </w:r>
      <w:r w:rsidR="00C612AD" w:rsidRPr="00841D85">
        <w:rPr>
          <w:b/>
          <w:sz w:val="22"/>
          <w:szCs w:val="22"/>
        </w:rPr>
        <w:t xml:space="preserve"> </w:t>
      </w:r>
      <w:r w:rsidR="009C0F4F" w:rsidRPr="00841D85">
        <w:rPr>
          <w:b/>
          <w:sz w:val="22"/>
          <w:szCs w:val="22"/>
        </w:rPr>
        <w:t xml:space="preserve">May </w:t>
      </w:r>
      <w:r w:rsidR="00EB487C" w:rsidRPr="00841D85">
        <w:rPr>
          <w:b/>
          <w:sz w:val="22"/>
          <w:szCs w:val="22"/>
        </w:rPr>
        <w:t>22</w:t>
      </w:r>
      <w:r w:rsidR="00C612AD" w:rsidRPr="00841D85">
        <w:rPr>
          <w:b/>
          <w:sz w:val="22"/>
          <w:szCs w:val="22"/>
        </w:rPr>
        <w:t>, 202</w:t>
      </w:r>
      <w:r w:rsidR="00EB487C" w:rsidRPr="00841D85">
        <w:rPr>
          <w:b/>
          <w:sz w:val="22"/>
          <w:szCs w:val="22"/>
        </w:rPr>
        <w:t>4</w:t>
      </w:r>
      <w:r w:rsidR="00C612AD" w:rsidRPr="00841D85">
        <w:rPr>
          <w:b/>
          <w:sz w:val="22"/>
          <w:szCs w:val="22"/>
        </w:rPr>
        <w:t xml:space="preserve">, </w:t>
      </w:r>
      <w:r w:rsidR="00EB487C" w:rsidRPr="00841D85">
        <w:rPr>
          <w:b/>
          <w:sz w:val="22"/>
          <w:szCs w:val="22"/>
        </w:rPr>
        <w:t>2</w:t>
      </w:r>
      <w:r w:rsidR="00C612AD" w:rsidRPr="00841D85">
        <w:rPr>
          <w:b/>
          <w:sz w:val="22"/>
          <w:szCs w:val="22"/>
        </w:rPr>
        <w:t xml:space="preserve">:00 p.m., </w:t>
      </w:r>
      <w:r w:rsidR="00EB487C" w:rsidRPr="00841D85">
        <w:rPr>
          <w:b/>
          <w:sz w:val="22"/>
          <w:szCs w:val="22"/>
        </w:rPr>
        <w:t>100 South</w:t>
      </w:r>
    </w:p>
    <w:p w14:paraId="2387ED79" w14:textId="1CDEBB25" w:rsidR="00BB2E28" w:rsidRDefault="00EB487C" w:rsidP="00EB487C">
      <w:pPr>
        <w:pStyle w:val="ListParagraph"/>
        <w:ind w:left="360"/>
        <w:rPr>
          <w:b/>
          <w:sz w:val="22"/>
          <w:szCs w:val="22"/>
        </w:rPr>
      </w:pPr>
      <w:r>
        <w:rPr>
          <w:b/>
          <w:sz w:val="22"/>
          <w:szCs w:val="22"/>
        </w:rPr>
        <w:t xml:space="preserve">University Ave, </w:t>
      </w:r>
      <w:bookmarkEnd w:id="0"/>
      <w:r>
        <w:rPr>
          <w:b/>
          <w:sz w:val="22"/>
          <w:szCs w:val="22"/>
        </w:rPr>
        <w:t xml:space="preserve">James Conference Room, Enid. </w:t>
      </w:r>
    </w:p>
    <w:p w14:paraId="2104ABEC" w14:textId="77777777" w:rsidR="00BB2E28" w:rsidRDefault="00BB2E28" w:rsidP="00BB2E28">
      <w:pPr>
        <w:pStyle w:val="ListParagraph"/>
        <w:ind w:left="360"/>
        <w:rPr>
          <w:b/>
          <w:sz w:val="22"/>
          <w:szCs w:val="22"/>
        </w:rPr>
      </w:pPr>
    </w:p>
    <w:p w14:paraId="5D1C7D9F" w14:textId="72683A0D" w:rsidR="00C612AD" w:rsidRPr="00BB2E28" w:rsidRDefault="00C612AD" w:rsidP="00BB2E28">
      <w:pPr>
        <w:pStyle w:val="ListParagraph"/>
        <w:numPr>
          <w:ilvl w:val="0"/>
          <w:numId w:val="10"/>
        </w:numPr>
        <w:ind w:left="360"/>
        <w:rPr>
          <w:b/>
          <w:sz w:val="22"/>
          <w:szCs w:val="22"/>
        </w:rPr>
      </w:pPr>
      <w:r w:rsidRPr="00BB2E28">
        <w:rPr>
          <w:b/>
          <w:sz w:val="22"/>
          <w:szCs w:val="22"/>
        </w:rPr>
        <w:t>Adjournment.</w:t>
      </w:r>
    </w:p>
    <w:p w14:paraId="290C2A02" w14:textId="77777777" w:rsidR="00C612AD" w:rsidRDefault="00C612AD" w:rsidP="00C612AD">
      <w:pPr>
        <w:rPr>
          <w:b/>
          <w:sz w:val="22"/>
          <w:szCs w:val="22"/>
        </w:rPr>
      </w:pPr>
    </w:p>
    <w:p w14:paraId="39EDFABA" w14:textId="4154DA6F" w:rsidR="0082611F" w:rsidRDefault="00C612AD">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sectPr w:rsidR="0082611F" w:rsidSect="00BB2E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9753" w14:textId="77777777" w:rsidR="00AD6B73" w:rsidRDefault="00AD6B73" w:rsidP="00F153FE">
      <w:r>
        <w:separator/>
      </w:r>
    </w:p>
  </w:endnote>
  <w:endnote w:type="continuationSeparator" w:id="0">
    <w:p w14:paraId="36FBA341" w14:textId="77777777" w:rsidR="00AD6B73" w:rsidRDefault="00AD6B73" w:rsidP="00F1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5EF3" w14:textId="77777777" w:rsidR="00AD6B73" w:rsidRDefault="00AD6B73" w:rsidP="00F153FE">
      <w:r>
        <w:separator/>
      </w:r>
    </w:p>
  </w:footnote>
  <w:footnote w:type="continuationSeparator" w:id="0">
    <w:p w14:paraId="5D4B4288" w14:textId="77777777" w:rsidR="00AD6B73" w:rsidRDefault="00AD6B73" w:rsidP="00F1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716BE4"/>
    <w:multiLevelType w:val="hybridMultilevel"/>
    <w:tmpl w:val="05F2897E"/>
    <w:lvl w:ilvl="0" w:tplc="C69026A6">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9121E5B"/>
    <w:multiLevelType w:val="hybridMultilevel"/>
    <w:tmpl w:val="B186DB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8EE14FD"/>
    <w:multiLevelType w:val="hybridMultilevel"/>
    <w:tmpl w:val="9824469A"/>
    <w:lvl w:ilvl="0" w:tplc="003E810E">
      <w:start w:val="5"/>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E6261FF"/>
    <w:multiLevelType w:val="hybridMultilevel"/>
    <w:tmpl w:val="17B6EFBA"/>
    <w:lvl w:ilvl="0" w:tplc="328EFE40">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079B9"/>
    <w:multiLevelType w:val="hybridMultilevel"/>
    <w:tmpl w:val="32D80374"/>
    <w:lvl w:ilvl="0" w:tplc="C346E58C">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48616EF"/>
    <w:multiLevelType w:val="hybridMultilevel"/>
    <w:tmpl w:val="68FACF78"/>
    <w:lvl w:ilvl="0" w:tplc="99C24C3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F96FF3"/>
    <w:multiLevelType w:val="hybridMultilevel"/>
    <w:tmpl w:val="3B605F2A"/>
    <w:lvl w:ilvl="0" w:tplc="E64686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2"/>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jU0MTc1NQICSyUdpeDU4uLM/DyQAkPTWgDkoGf5LQAAAA=="/>
  </w:docVars>
  <w:rsids>
    <w:rsidRoot w:val="00C612AD"/>
    <w:rsid w:val="00003BEC"/>
    <w:rsid w:val="00012A1D"/>
    <w:rsid w:val="00073734"/>
    <w:rsid w:val="000C6286"/>
    <w:rsid w:val="000E1954"/>
    <w:rsid w:val="001222FD"/>
    <w:rsid w:val="00166DC4"/>
    <w:rsid w:val="001E0CF0"/>
    <w:rsid w:val="001E12CB"/>
    <w:rsid w:val="001E7BBA"/>
    <w:rsid w:val="0020433D"/>
    <w:rsid w:val="0024764A"/>
    <w:rsid w:val="0029050E"/>
    <w:rsid w:val="00292144"/>
    <w:rsid w:val="002A5A85"/>
    <w:rsid w:val="002A6FE2"/>
    <w:rsid w:val="002F75EC"/>
    <w:rsid w:val="003206B7"/>
    <w:rsid w:val="0033328A"/>
    <w:rsid w:val="003747F4"/>
    <w:rsid w:val="00374D37"/>
    <w:rsid w:val="00396887"/>
    <w:rsid w:val="003D60B8"/>
    <w:rsid w:val="003F1D72"/>
    <w:rsid w:val="0041355C"/>
    <w:rsid w:val="004162D8"/>
    <w:rsid w:val="0042013A"/>
    <w:rsid w:val="004C6E0C"/>
    <w:rsid w:val="004D11B3"/>
    <w:rsid w:val="004F2FAA"/>
    <w:rsid w:val="00525F65"/>
    <w:rsid w:val="005C133D"/>
    <w:rsid w:val="005D124B"/>
    <w:rsid w:val="005D3CEC"/>
    <w:rsid w:val="006137A5"/>
    <w:rsid w:val="00616AEE"/>
    <w:rsid w:val="006277D4"/>
    <w:rsid w:val="006462A1"/>
    <w:rsid w:val="006626DC"/>
    <w:rsid w:val="006743CF"/>
    <w:rsid w:val="006A3C01"/>
    <w:rsid w:val="006A7DDA"/>
    <w:rsid w:val="006B364F"/>
    <w:rsid w:val="006B5AC3"/>
    <w:rsid w:val="006E6BCA"/>
    <w:rsid w:val="006F01D8"/>
    <w:rsid w:val="006F7C3B"/>
    <w:rsid w:val="007265D3"/>
    <w:rsid w:val="0074018E"/>
    <w:rsid w:val="0076146C"/>
    <w:rsid w:val="0079127E"/>
    <w:rsid w:val="007972C0"/>
    <w:rsid w:val="0082611F"/>
    <w:rsid w:val="00841D85"/>
    <w:rsid w:val="008704A7"/>
    <w:rsid w:val="00877354"/>
    <w:rsid w:val="009555D0"/>
    <w:rsid w:val="00960A0D"/>
    <w:rsid w:val="009C0F4F"/>
    <w:rsid w:val="00A11FAF"/>
    <w:rsid w:val="00A35A77"/>
    <w:rsid w:val="00A51119"/>
    <w:rsid w:val="00A87903"/>
    <w:rsid w:val="00A9252B"/>
    <w:rsid w:val="00AA755C"/>
    <w:rsid w:val="00AD6B73"/>
    <w:rsid w:val="00B528D1"/>
    <w:rsid w:val="00B617FC"/>
    <w:rsid w:val="00BB2E28"/>
    <w:rsid w:val="00BE7BE6"/>
    <w:rsid w:val="00C44373"/>
    <w:rsid w:val="00C50A2D"/>
    <w:rsid w:val="00C6082C"/>
    <w:rsid w:val="00C612AD"/>
    <w:rsid w:val="00C758AB"/>
    <w:rsid w:val="00C94A5D"/>
    <w:rsid w:val="00C9725F"/>
    <w:rsid w:val="00CD40DB"/>
    <w:rsid w:val="00D23327"/>
    <w:rsid w:val="00D51E81"/>
    <w:rsid w:val="00D631CF"/>
    <w:rsid w:val="00D66D8F"/>
    <w:rsid w:val="00D73277"/>
    <w:rsid w:val="00D81D95"/>
    <w:rsid w:val="00D8406C"/>
    <w:rsid w:val="00D848DA"/>
    <w:rsid w:val="00DF7695"/>
    <w:rsid w:val="00EB487C"/>
    <w:rsid w:val="00ED0FD4"/>
    <w:rsid w:val="00ED1037"/>
    <w:rsid w:val="00F02937"/>
    <w:rsid w:val="00F153FE"/>
    <w:rsid w:val="00F52E81"/>
    <w:rsid w:val="00F7399A"/>
    <w:rsid w:val="00FA2CA4"/>
    <w:rsid w:val="00FF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DCAF"/>
  <w15:chartTrackingRefBased/>
  <w15:docId w15:val="{3BDF699F-F408-483C-ABCB-D05CE5E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AD"/>
    <w:pPr>
      <w:ind w:left="720"/>
      <w:contextualSpacing/>
    </w:pPr>
  </w:style>
  <w:style w:type="paragraph" w:styleId="Header">
    <w:name w:val="header"/>
    <w:basedOn w:val="Normal"/>
    <w:link w:val="HeaderChar"/>
    <w:uiPriority w:val="99"/>
    <w:unhideWhenUsed/>
    <w:rsid w:val="00F153FE"/>
    <w:pPr>
      <w:tabs>
        <w:tab w:val="center" w:pos="4680"/>
        <w:tab w:val="right" w:pos="9360"/>
      </w:tabs>
    </w:pPr>
  </w:style>
  <w:style w:type="character" w:customStyle="1" w:styleId="HeaderChar">
    <w:name w:val="Header Char"/>
    <w:basedOn w:val="DefaultParagraphFont"/>
    <w:link w:val="Header"/>
    <w:uiPriority w:val="99"/>
    <w:rsid w:val="00F153F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53FE"/>
    <w:pPr>
      <w:tabs>
        <w:tab w:val="center" w:pos="4680"/>
        <w:tab w:val="right" w:pos="9360"/>
      </w:tabs>
    </w:pPr>
  </w:style>
  <w:style w:type="character" w:customStyle="1" w:styleId="FooterChar">
    <w:name w:val="Footer Char"/>
    <w:basedOn w:val="DefaultParagraphFont"/>
    <w:link w:val="Footer"/>
    <w:uiPriority w:val="99"/>
    <w:rsid w:val="00F153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517">
      <w:bodyDiv w:val="1"/>
      <w:marLeft w:val="0"/>
      <w:marRight w:val="0"/>
      <w:marTop w:val="0"/>
      <w:marBottom w:val="0"/>
      <w:divBdr>
        <w:top w:val="none" w:sz="0" w:space="0" w:color="auto"/>
        <w:left w:val="none" w:sz="0" w:space="0" w:color="auto"/>
        <w:bottom w:val="none" w:sz="0" w:space="0" w:color="auto"/>
        <w:right w:val="none" w:sz="0" w:space="0" w:color="auto"/>
      </w:divBdr>
    </w:div>
    <w:div w:id="504782476">
      <w:bodyDiv w:val="1"/>
      <w:marLeft w:val="0"/>
      <w:marRight w:val="0"/>
      <w:marTop w:val="0"/>
      <w:marBottom w:val="0"/>
      <w:divBdr>
        <w:top w:val="none" w:sz="0" w:space="0" w:color="auto"/>
        <w:left w:val="none" w:sz="0" w:space="0" w:color="auto"/>
        <w:bottom w:val="none" w:sz="0" w:space="0" w:color="auto"/>
        <w:right w:val="none" w:sz="0" w:space="0" w:color="auto"/>
      </w:divBdr>
    </w:div>
    <w:div w:id="7385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1455</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2021-04-23T19:05:00Z</cp:lastPrinted>
  <dcterms:created xsi:type="dcterms:W3CDTF">2024-05-07T16:41:00Z</dcterms:created>
  <dcterms:modified xsi:type="dcterms:W3CDTF">2024-05-07T16:41:00Z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6cb54ae9a66337715ebc58bcd8d0cc47092bb530ba308e597321b289a0ee9cc3</vt:lpwstr>
  </property>
</Properties>
</file>