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E722" w14:textId="77777777" w:rsidR="005E56D9" w:rsidRPr="005E56D9" w:rsidRDefault="005E56D9" w:rsidP="005E56D9">
      <w:pPr>
        <w:widowControl w:val="0"/>
        <w:spacing w:after="0" w:line="240" w:lineRule="auto"/>
        <w:jc w:val="center"/>
        <w:rPr>
          <w:rFonts w:ascii="Times New Roman" w:eastAsia="Times New Roman" w:hAnsi="Times New Roman" w:cs="Times New Roman"/>
          <w:b/>
          <w:sz w:val="24"/>
          <w:szCs w:val="24"/>
        </w:rPr>
      </w:pPr>
      <w:r w:rsidRPr="005E56D9">
        <w:rPr>
          <w:rFonts w:ascii="Times New Roman" w:eastAsia="Times New Roman" w:hAnsi="Times New Roman" w:cs="Times New Roman"/>
          <w:b/>
          <w:sz w:val="24"/>
          <w:szCs w:val="24"/>
        </w:rPr>
        <w:t>NORTHERN OKLAHOMA COLLEGE</w:t>
      </w:r>
    </w:p>
    <w:p w14:paraId="4027F2C5" w14:textId="77777777" w:rsidR="005E56D9" w:rsidRPr="005E56D9" w:rsidRDefault="005E56D9" w:rsidP="005E56D9">
      <w:pPr>
        <w:widowControl w:val="0"/>
        <w:tabs>
          <w:tab w:val="center" w:pos="4680"/>
        </w:tabs>
        <w:spacing w:after="0" w:line="240" w:lineRule="auto"/>
        <w:jc w:val="center"/>
        <w:rPr>
          <w:rFonts w:ascii="Times New Roman" w:eastAsia="Times New Roman" w:hAnsi="Times New Roman" w:cs="Times New Roman"/>
          <w:b/>
          <w:sz w:val="24"/>
          <w:szCs w:val="24"/>
        </w:rPr>
      </w:pPr>
      <w:r w:rsidRPr="005E56D9">
        <w:rPr>
          <w:rFonts w:ascii="Times New Roman" w:eastAsia="Times New Roman" w:hAnsi="Times New Roman" w:cs="Times New Roman"/>
          <w:b/>
          <w:sz w:val="24"/>
          <w:szCs w:val="24"/>
        </w:rPr>
        <w:t>BOARD OF REGENTS</w:t>
      </w:r>
    </w:p>
    <w:p w14:paraId="57994D4D" w14:textId="77777777" w:rsidR="005E56D9" w:rsidRPr="005E56D9" w:rsidRDefault="005E56D9" w:rsidP="005E56D9">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5E56D9">
        <w:rPr>
          <w:rFonts w:ascii="Times New Roman" w:eastAsia="Times New Roman" w:hAnsi="Times New Roman" w:cs="Times New Roman"/>
          <w:b/>
          <w:sz w:val="24"/>
          <w:szCs w:val="24"/>
        </w:rPr>
        <w:t>AGENDA</w:t>
      </w:r>
    </w:p>
    <w:p w14:paraId="2F3765BB" w14:textId="17CEA5C6" w:rsidR="005E56D9" w:rsidRPr="005E56D9" w:rsidRDefault="005E56D9" w:rsidP="005E56D9">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5E56D9">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November 13</w:t>
      </w:r>
      <w:r w:rsidRPr="005E56D9">
        <w:rPr>
          <w:rFonts w:ascii="Times New Roman" w:eastAsia="Times New Roman" w:hAnsi="Times New Roman" w:cs="Times New Roman"/>
          <w:sz w:val="24"/>
          <w:szCs w:val="24"/>
        </w:rPr>
        <w:t>, 2024, 2:00 p.m.</w:t>
      </w:r>
    </w:p>
    <w:p w14:paraId="7B4679D7" w14:textId="77777777" w:rsidR="005E56D9" w:rsidRPr="005E56D9" w:rsidRDefault="005E56D9" w:rsidP="005E56D9">
      <w:pPr>
        <w:tabs>
          <w:tab w:val="left" w:pos="540"/>
          <w:tab w:val="left" w:pos="720"/>
        </w:tabs>
        <w:spacing w:after="0" w:line="240" w:lineRule="auto"/>
        <w:jc w:val="center"/>
        <w:rPr>
          <w:rFonts w:ascii="Times New Roman" w:eastAsia="Times New Roman" w:hAnsi="Times New Roman" w:cs="Times New Roman"/>
          <w:sz w:val="24"/>
          <w:szCs w:val="24"/>
        </w:rPr>
      </w:pPr>
      <w:r w:rsidRPr="005E56D9">
        <w:rPr>
          <w:rFonts w:ascii="Times New Roman" w:eastAsia="Times New Roman" w:hAnsi="Times New Roman" w:cs="Times New Roman"/>
          <w:sz w:val="24"/>
          <w:szCs w:val="24"/>
        </w:rPr>
        <w:t>Northern Oklahoma College</w:t>
      </w:r>
    </w:p>
    <w:p w14:paraId="59BD352D" w14:textId="5C3FAB86" w:rsidR="005E56D9" w:rsidRPr="005E56D9" w:rsidRDefault="005E56D9" w:rsidP="005E56D9">
      <w:pPr>
        <w:tabs>
          <w:tab w:val="left" w:pos="540"/>
          <w:tab w:val="left" w:pos="720"/>
        </w:tab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Gantz</w:t>
      </w:r>
      <w:proofErr w:type="spellEnd"/>
      <w:r>
        <w:rPr>
          <w:rFonts w:ascii="Times New Roman" w:eastAsia="Times New Roman" w:hAnsi="Times New Roman" w:cs="Times New Roman"/>
          <w:sz w:val="24"/>
          <w:szCs w:val="24"/>
        </w:rPr>
        <w:t xml:space="preserve"> Center, James Room</w:t>
      </w:r>
      <w:r w:rsidR="006D193E">
        <w:rPr>
          <w:rFonts w:ascii="Times New Roman" w:eastAsia="Times New Roman" w:hAnsi="Times New Roman" w:cs="Times New Roman"/>
          <w:sz w:val="24"/>
          <w:szCs w:val="24"/>
        </w:rPr>
        <w:t xml:space="preserve"> (101)</w:t>
      </w:r>
      <w:r>
        <w:rPr>
          <w:rFonts w:ascii="Times New Roman" w:eastAsia="Times New Roman" w:hAnsi="Times New Roman" w:cs="Times New Roman"/>
          <w:sz w:val="24"/>
          <w:szCs w:val="24"/>
        </w:rPr>
        <w:t>, Enid</w:t>
      </w:r>
    </w:p>
    <w:p w14:paraId="4AADD3CB" w14:textId="77777777" w:rsidR="005E56D9" w:rsidRPr="005E56D9" w:rsidRDefault="005E56D9" w:rsidP="005E56D9">
      <w:pPr>
        <w:tabs>
          <w:tab w:val="left" w:pos="540"/>
          <w:tab w:val="left" w:pos="720"/>
        </w:tabs>
        <w:spacing w:after="0" w:line="240" w:lineRule="auto"/>
        <w:jc w:val="center"/>
        <w:rPr>
          <w:rFonts w:ascii="Times New Roman" w:eastAsia="Times New Roman" w:hAnsi="Times New Roman" w:cs="Times New Roman"/>
          <w:sz w:val="24"/>
          <w:szCs w:val="24"/>
        </w:rPr>
      </w:pPr>
      <w:r w:rsidRPr="005E56D9">
        <w:rPr>
          <w:rFonts w:ascii="Times New Roman" w:eastAsia="Times New Roman" w:hAnsi="Times New Roman" w:cs="Times New Roman"/>
          <w:sz w:val="24"/>
          <w:szCs w:val="24"/>
        </w:rPr>
        <w:t>NOC Board of Regents Chair Jason Turnbow, Presiding</w:t>
      </w:r>
    </w:p>
    <w:p w14:paraId="09A2E16D" w14:textId="77777777" w:rsidR="005E56D9" w:rsidRPr="005E56D9" w:rsidRDefault="005E56D9" w:rsidP="005E56D9">
      <w:pPr>
        <w:widowControl w:val="0"/>
        <w:pBdr>
          <w:bottom w:val="triple" w:sz="4" w:space="1" w:color="auto"/>
        </w:pBdr>
        <w:spacing w:after="0" w:line="240" w:lineRule="auto"/>
        <w:ind w:left="-180"/>
        <w:jc w:val="both"/>
        <w:rPr>
          <w:rFonts w:ascii="Times New Roman" w:eastAsia="Times New Roman" w:hAnsi="Times New Roman" w:cs="Times New Roman"/>
          <w:b/>
        </w:rPr>
      </w:pPr>
    </w:p>
    <w:p w14:paraId="48AEBB6F" w14:textId="77777777" w:rsidR="005E56D9" w:rsidRPr="005E56D9" w:rsidRDefault="005E56D9" w:rsidP="005E56D9">
      <w:pPr>
        <w:widowControl w:val="0"/>
        <w:spacing w:after="0" w:line="240" w:lineRule="auto"/>
        <w:jc w:val="both"/>
        <w:rPr>
          <w:rFonts w:ascii="Times New Roman" w:eastAsia="Times New Roman" w:hAnsi="Times New Roman" w:cs="Times New Roman"/>
          <w:b/>
          <w:sz w:val="24"/>
          <w:szCs w:val="24"/>
        </w:rPr>
      </w:pPr>
    </w:p>
    <w:p w14:paraId="72596AF0" w14:textId="6A8FEB4F" w:rsidR="005E56D9" w:rsidRPr="005E56D9" w:rsidRDefault="005E56D9" w:rsidP="005E56D9">
      <w:pPr>
        <w:widowControl w:val="0"/>
        <w:spacing w:after="0" w:line="240" w:lineRule="auto"/>
        <w:jc w:val="both"/>
        <w:rPr>
          <w:rFonts w:ascii="Times New Roman" w:eastAsia="Times New Roman" w:hAnsi="Times New Roman" w:cs="Times New Roman"/>
          <w:b/>
        </w:rPr>
      </w:pPr>
      <w:r w:rsidRPr="005E56D9">
        <w:rPr>
          <w:rFonts w:ascii="Times New Roman" w:eastAsia="Times New Roman" w:hAnsi="Times New Roman" w:cs="Times New Roman"/>
          <w:b/>
        </w:rPr>
        <w:t xml:space="preserve">2:00 p.m. – Board of Regents meeting will be in the </w:t>
      </w:r>
      <w:r>
        <w:rPr>
          <w:rFonts w:ascii="Times New Roman" w:eastAsia="Times New Roman" w:hAnsi="Times New Roman" w:cs="Times New Roman"/>
          <w:b/>
        </w:rPr>
        <w:t>James</w:t>
      </w:r>
      <w:r w:rsidRPr="005E56D9">
        <w:rPr>
          <w:rFonts w:ascii="Times New Roman" w:eastAsia="Times New Roman" w:hAnsi="Times New Roman" w:cs="Times New Roman"/>
          <w:b/>
        </w:rPr>
        <w:t xml:space="preserve"> Room</w:t>
      </w:r>
      <w:r>
        <w:rPr>
          <w:rFonts w:ascii="Times New Roman" w:eastAsia="Times New Roman" w:hAnsi="Times New Roman" w:cs="Times New Roman"/>
          <w:b/>
        </w:rPr>
        <w:t xml:space="preserve"> (101).</w:t>
      </w:r>
    </w:p>
    <w:p w14:paraId="6B685C51" w14:textId="77777777" w:rsidR="005E56D9" w:rsidRPr="005E56D9" w:rsidRDefault="005E56D9" w:rsidP="005E56D9">
      <w:pPr>
        <w:spacing w:after="0" w:line="240" w:lineRule="auto"/>
        <w:rPr>
          <w:rFonts w:ascii="Times New Roman" w:eastAsia="Times New Roman" w:hAnsi="Times New Roman" w:cs="Times New Roman"/>
          <w:b/>
        </w:rPr>
      </w:pPr>
    </w:p>
    <w:p w14:paraId="1DAA7541" w14:textId="77777777" w:rsidR="005E56D9" w:rsidRPr="005E56D9" w:rsidRDefault="005E56D9" w:rsidP="005E56D9">
      <w:pPr>
        <w:spacing w:after="0" w:line="240" w:lineRule="auto"/>
        <w:rPr>
          <w:rFonts w:ascii="Times New Roman" w:eastAsia="Times New Roman" w:hAnsi="Times New Roman" w:cs="Times New Roman"/>
          <w:b/>
          <w:i/>
        </w:rPr>
      </w:pPr>
      <w:r w:rsidRPr="005E56D9">
        <w:rPr>
          <w:rFonts w:ascii="Times New Roman" w:eastAsia="Times New Roman" w:hAnsi="Times New Roman" w:cs="Times New Roman"/>
          <w:b/>
          <w:i/>
        </w:rPr>
        <w:t>Announcement of filing of meeting notice and posting of the agenda in accordance with the Open Meeting Act.</w:t>
      </w:r>
    </w:p>
    <w:p w14:paraId="2F6112C2" w14:textId="77777777" w:rsidR="005E56D9" w:rsidRPr="005E56D9" w:rsidRDefault="005E56D9" w:rsidP="005E56D9">
      <w:pPr>
        <w:tabs>
          <w:tab w:val="left" w:pos="5568"/>
        </w:tabs>
        <w:spacing w:after="0" w:line="240" w:lineRule="auto"/>
        <w:rPr>
          <w:rFonts w:ascii="Times New Roman" w:eastAsia="Times New Roman" w:hAnsi="Times New Roman" w:cs="Times New Roman"/>
          <w:sz w:val="24"/>
          <w:szCs w:val="24"/>
        </w:rPr>
      </w:pPr>
      <w:r w:rsidRPr="005E56D9">
        <w:rPr>
          <w:rFonts w:ascii="Times New Roman" w:eastAsia="Times New Roman" w:hAnsi="Times New Roman" w:cs="Times New Roman"/>
          <w:sz w:val="24"/>
          <w:szCs w:val="24"/>
        </w:rPr>
        <w:tab/>
      </w:r>
    </w:p>
    <w:p w14:paraId="3A1975A4" w14:textId="77777777" w:rsidR="005E56D9" w:rsidRPr="005E56D9" w:rsidRDefault="005E56D9" w:rsidP="005E56D9">
      <w:pPr>
        <w:numPr>
          <w:ilvl w:val="0"/>
          <w:numId w:val="1"/>
        </w:numPr>
        <w:spacing w:after="0" w:line="240" w:lineRule="auto"/>
        <w:ind w:hanging="630"/>
        <w:contextualSpacing/>
        <w:rPr>
          <w:rFonts w:ascii="Times New Roman" w:eastAsia="Times New Roman" w:hAnsi="Times New Roman" w:cs="Times New Roman"/>
        </w:rPr>
      </w:pPr>
      <w:r w:rsidRPr="005E56D9">
        <w:rPr>
          <w:rFonts w:ascii="Times New Roman" w:eastAsia="Times New Roman" w:hAnsi="Times New Roman" w:cs="Times New Roman"/>
          <w:b/>
        </w:rPr>
        <w:t>Call to order.</w:t>
      </w:r>
      <w:r w:rsidRPr="005E56D9">
        <w:rPr>
          <w:rFonts w:ascii="Times New Roman" w:eastAsia="Times New Roman" w:hAnsi="Times New Roman" w:cs="Times New Roman"/>
        </w:rPr>
        <w:t xml:space="preserve"> Roll call and announcement of quorum.</w:t>
      </w:r>
    </w:p>
    <w:p w14:paraId="7DC2F442" w14:textId="77777777" w:rsidR="005E56D9" w:rsidRPr="005E56D9" w:rsidRDefault="005E56D9" w:rsidP="005E56D9">
      <w:pPr>
        <w:spacing w:after="0" w:line="240" w:lineRule="auto"/>
        <w:ind w:left="900" w:hanging="630"/>
        <w:contextualSpacing/>
        <w:rPr>
          <w:rFonts w:ascii="Times New Roman" w:eastAsia="Times New Roman" w:hAnsi="Times New Roman" w:cs="Times New Roman"/>
        </w:rPr>
      </w:pPr>
    </w:p>
    <w:p w14:paraId="3B218675" w14:textId="54558844" w:rsidR="005E56D9" w:rsidRPr="005E56D9" w:rsidRDefault="005E56D9" w:rsidP="005E56D9">
      <w:pPr>
        <w:numPr>
          <w:ilvl w:val="0"/>
          <w:numId w:val="1"/>
        </w:numPr>
        <w:spacing w:after="0" w:line="240" w:lineRule="auto"/>
        <w:ind w:hanging="630"/>
        <w:contextualSpacing/>
        <w:rPr>
          <w:rFonts w:ascii="Times New Roman" w:eastAsia="Times New Roman" w:hAnsi="Times New Roman" w:cs="Times New Roman"/>
        </w:rPr>
      </w:pPr>
      <w:r w:rsidRPr="005E56D9">
        <w:rPr>
          <w:rFonts w:ascii="Times New Roman" w:eastAsia="Times New Roman" w:hAnsi="Times New Roman" w:cs="Times New Roman"/>
          <w:b/>
        </w:rPr>
        <w:t xml:space="preserve">Introduction of visitors, guests, and/or speaker.  </w:t>
      </w:r>
      <w:r>
        <w:rPr>
          <w:rFonts w:ascii="Times New Roman" w:eastAsia="Times New Roman" w:hAnsi="Times New Roman" w:cs="Times New Roman"/>
          <w:b/>
        </w:rPr>
        <w:t xml:space="preserve">Kirk </w:t>
      </w:r>
      <w:proofErr w:type="spellStart"/>
      <w:r>
        <w:rPr>
          <w:rFonts w:ascii="Times New Roman" w:eastAsia="Times New Roman" w:hAnsi="Times New Roman" w:cs="Times New Roman"/>
          <w:b/>
        </w:rPr>
        <w:t>Vanderslice</w:t>
      </w:r>
      <w:proofErr w:type="spellEnd"/>
      <w:r>
        <w:rPr>
          <w:rFonts w:ascii="Times New Roman" w:eastAsia="Times New Roman" w:hAnsi="Times New Roman" w:cs="Times New Roman"/>
          <w:b/>
        </w:rPr>
        <w:t xml:space="preserve"> with Hinkle and Company, PC.</w:t>
      </w:r>
    </w:p>
    <w:p w14:paraId="1030015C" w14:textId="77777777" w:rsidR="005E56D9" w:rsidRPr="005E56D9" w:rsidRDefault="005E56D9" w:rsidP="005E56D9">
      <w:pPr>
        <w:spacing w:after="0" w:line="240" w:lineRule="auto"/>
        <w:ind w:left="630"/>
        <w:contextualSpacing/>
        <w:rPr>
          <w:rFonts w:ascii="Times New Roman" w:eastAsia="Times New Roman" w:hAnsi="Times New Roman" w:cs="Times New Roman"/>
        </w:rPr>
      </w:pPr>
    </w:p>
    <w:p w14:paraId="1CB0EB82" w14:textId="77777777" w:rsidR="005E56D9" w:rsidRPr="005E56D9" w:rsidRDefault="005E56D9" w:rsidP="005E56D9">
      <w:pPr>
        <w:numPr>
          <w:ilvl w:val="0"/>
          <w:numId w:val="1"/>
        </w:numPr>
        <w:spacing w:after="0" w:line="240" w:lineRule="auto"/>
        <w:ind w:hanging="630"/>
        <w:contextualSpacing/>
        <w:rPr>
          <w:rFonts w:ascii="Times New Roman" w:eastAsia="Times New Roman" w:hAnsi="Times New Roman" w:cs="Times New Roman"/>
        </w:rPr>
      </w:pPr>
      <w:r w:rsidRPr="005E56D9">
        <w:rPr>
          <w:rFonts w:ascii="Times New Roman" w:eastAsia="Times New Roman" w:hAnsi="Times New Roman" w:cs="Times New Roman"/>
          <w:b/>
        </w:rPr>
        <w:t>Northern Oklahoma College Mission Statement (recite together)</w:t>
      </w:r>
    </w:p>
    <w:p w14:paraId="4A479FD6" w14:textId="77777777" w:rsidR="005E56D9" w:rsidRPr="005E56D9" w:rsidRDefault="005E56D9" w:rsidP="005E56D9">
      <w:pPr>
        <w:spacing w:after="0" w:line="240" w:lineRule="auto"/>
        <w:ind w:left="720"/>
        <w:contextualSpacing/>
        <w:rPr>
          <w:rFonts w:ascii="Times New Roman" w:eastAsia="Times New Roman" w:hAnsi="Times New Roman" w:cs="Times New Roman"/>
          <w:sz w:val="24"/>
          <w:szCs w:val="24"/>
        </w:rPr>
      </w:pPr>
    </w:p>
    <w:p w14:paraId="38CBA4C4" w14:textId="77777777" w:rsidR="005E56D9" w:rsidRPr="005E56D9" w:rsidRDefault="005E56D9" w:rsidP="005E56D9">
      <w:pPr>
        <w:spacing w:after="0" w:line="240" w:lineRule="auto"/>
        <w:ind w:left="630"/>
        <w:contextualSpacing/>
        <w:jc w:val="both"/>
        <w:rPr>
          <w:rFonts w:ascii="Times New Roman" w:eastAsia="Times New Roman" w:hAnsi="Times New Roman" w:cs="Times New Roman"/>
          <w:sz w:val="24"/>
          <w:szCs w:val="24"/>
        </w:rPr>
      </w:pPr>
      <w:r w:rsidRPr="005E56D9">
        <w:rPr>
          <w:rFonts w:ascii="Times New Roman" w:eastAsia="Times New Roman" w:hAnsi="Times New Roman" w:cs="Times New Roman"/>
          <w:sz w:val="24"/>
          <w:szCs w:val="24"/>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777CCCBD" w14:textId="77777777" w:rsidR="005E56D9" w:rsidRPr="005E56D9" w:rsidRDefault="005E56D9" w:rsidP="005E56D9">
      <w:pPr>
        <w:spacing w:after="0" w:line="240" w:lineRule="auto"/>
        <w:ind w:left="630"/>
        <w:contextualSpacing/>
        <w:jc w:val="both"/>
        <w:rPr>
          <w:rFonts w:ascii="Times New Roman" w:eastAsia="Times New Roman" w:hAnsi="Times New Roman" w:cs="Times New Roman"/>
          <w:sz w:val="24"/>
          <w:szCs w:val="24"/>
        </w:rPr>
      </w:pPr>
    </w:p>
    <w:p w14:paraId="09C77130" w14:textId="77777777" w:rsidR="005E56D9" w:rsidRPr="005E56D9" w:rsidRDefault="005E56D9" w:rsidP="005E56D9">
      <w:pPr>
        <w:spacing w:after="0" w:line="240" w:lineRule="auto"/>
        <w:contextualSpacing/>
        <w:jc w:val="both"/>
        <w:rPr>
          <w:rFonts w:ascii="Times New Roman" w:eastAsia="Times New Roman" w:hAnsi="Times New Roman" w:cs="Times New Roman"/>
          <w:b/>
          <w:bCs/>
        </w:rPr>
      </w:pPr>
      <w:r w:rsidRPr="005E56D9">
        <w:rPr>
          <w:rFonts w:ascii="Times New Roman" w:eastAsia="Times New Roman" w:hAnsi="Times New Roman" w:cs="Times New Roman"/>
          <w:sz w:val="24"/>
          <w:szCs w:val="24"/>
        </w:rPr>
        <w:t xml:space="preserve">4.        </w:t>
      </w:r>
      <w:r w:rsidRPr="005E56D9">
        <w:rPr>
          <w:rFonts w:ascii="Times New Roman" w:eastAsia="Times New Roman" w:hAnsi="Times New Roman" w:cs="Times New Roman"/>
          <w:b/>
          <w:bCs/>
        </w:rPr>
        <w:t>Public Comments.</w:t>
      </w:r>
    </w:p>
    <w:p w14:paraId="434E0219" w14:textId="77777777" w:rsidR="005E56D9" w:rsidRPr="005E56D9" w:rsidRDefault="005E56D9" w:rsidP="005E56D9">
      <w:pPr>
        <w:spacing w:after="0" w:line="240" w:lineRule="auto"/>
        <w:contextualSpacing/>
        <w:jc w:val="both"/>
        <w:rPr>
          <w:rFonts w:ascii="Times New Roman" w:eastAsia="Times New Roman" w:hAnsi="Times New Roman" w:cs="Times New Roman"/>
          <w:b/>
          <w:bCs/>
        </w:rPr>
      </w:pPr>
    </w:p>
    <w:p w14:paraId="22B353BF" w14:textId="77777777" w:rsidR="005E56D9" w:rsidRPr="005E56D9" w:rsidRDefault="005E56D9" w:rsidP="005E56D9">
      <w:pPr>
        <w:spacing w:after="0" w:line="240" w:lineRule="auto"/>
        <w:contextualSpacing/>
        <w:jc w:val="both"/>
        <w:rPr>
          <w:rFonts w:ascii="Times New Roman" w:eastAsia="Times New Roman" w:hAnsi="Times New Roman" w:cs="Times New Roman"/>
          <w:b/>
        </w:rPr>
      </w:pPr>
      <w:r w:rsidRPr="005E56D9">
        <w:rPr>
          <w:rFonts w:ascii="Times New Roman" w:eastAsia="Times New Roman" w:hAnsi="Times New Roman" w:cs="Times New Roman"/>
          <w:b/>
          <w:bCs/>
        </w:rPr>
        <w:t xml:space="preserve">       </w:t>
      </w:r>
    </w:p>
    <w:p w14:paraId="54A097FC" w14:textId="77777777" w:rsidR="005E56D9" w:rsidRPr="005E56D9" w:rsidRDefault="005E56D9" w:rsidP="005E56D9">
      <w:pPr>
        <w:spacing w:line="252" w:lineRule="auto"/>
        <w:jc w:val="center"/>
        <w:rPr>
          <w:rFonts w:ascii="Times New Roman" w:eastAsia="Times New Roman" w:hAnsi="Times New Roman" w:cs="Times New Roman"/>
          <w:b/>
        </w:rPr>
      </w:pPr>
      <w:r w:rsidRPr="005E56D9">
        <w:rPr>
          <w:rFonts w:ascii="Times New Roman" w:eastAsia="Times New Roman" w:hAnsi="Times New Roman" w:cs="Times New Roman"/>
          <w:b/>
        </w:rPr>
        <w:t>BOARD ACTION</w:t>
      </w:r>
    </w:p>
    <w:p w14:paraId="2FF370F8" w14:textId="77777777" w:rsidR="005E56D9" w:rsidRPr="005E56D9" w:rsidRDefault="005E56D9" w:rsidP="005E56D9">
      <w:pPr>
        <w:spacing w:after="0" w:line="240" w:lineRule="auto"/>
        <w:jc w:val="center"/>
        <w:rPr>
          <w:rFonts w:ascii="Times New Roman" w:eastAsia="Times New Roman" w:hAnsi="Times New Roman" w:cs="Times New Roman"/>
          <w:b/>
        </w:rPr>
      </w:pPr>
      <w:r w:rsidRPr="005E56D9">
        <w:rPr>
          <w:rFonts w:ascii="Times New Roman" w:eastAsia="Times New Roman" w:hAnsi="Times New Roman" w:cs="Times New Roman"/>
          <w:b/>
        </w:rPr>
        <w:t>Discussion and action to approve or not approve the following:</w:t>
      </w:r>
    </w:p>
    <w:p w14:paraId="2941AC71" w14:textId="77777777" w:rsidR="005E56D9" w:rsidRPr="005E56D9" w:rsidRDefault="005E56D9" w:rsidP="005E56D9">
      <w:pPr>
        <w:spacing w:after="0" w:line="240" w:lineRule="auto"/>
        <w:ind w:left="900" w:hanging="630"/>
        <w:contextualSpacing/>
        <w:rPr>
          <w:rFonts w:ascii="Times New Roman" w:eastAsia="Times New Roman" w:hAnsi="Times New Roman" w:cs="Times New Roman"/>
        </w:rPr>
      </w:pPr>
    </w:p>
    <w:p w14:paraId="5781366D"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 xml:space="preserve">5.        </w:t>
      </w:r>
      <w:r w:rsidRPr="005E56D9">
        <w:rPr>
          <w:rFonts w:ascii="Times New Roman" w:eastAsia="Times New Roman" w:hAnsi="Times New Roman" w:cs="Times New Roman"/>
          <w:b/>
        </w:rPr>
        <w:t xml:space="preserve">Minutes of previous meeting.   </w:t>
      </w:r>
      <w:r w:rsidRPr="005E56D9">
        <w:rPr>
          <w:rFonts w:ascii="Times New Roman" w:eastAsia="Times New Roman" w:hAnsi="Times New Roman" w:cs="Times New Roman"/>
        </w:rPr>
        <w:t>Discussion and action to approve or not approve the Wednesday,</w:t>
      </w:r>
    </w:p>
    <w:p w14:paraId="1311E977" w14:textId="05C79410"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 xml:space="preserve">           </w:t>
      </w:r>
      <w:r>
        <w:rPr>
          <w:rFonts w:ascii="Times New Roman" w:eastAsia="Times New Roman" w:hAnsi="Times New Roman" w:cs="Times New Roman"/>
        </w:rPr>
        <w:t>October 16</w:t>
      </w:r>
      <w:r w:rsidRPr="005E56D9">
        <w:rPr>
          <w:rFonts w:ascii="Times New Roman" w:eastAsia="Times New Roman" w:hAnsi="Times New Roman" w:cs="Times New Roman"/>
        </w:rPr>
        <w:t xml:space="preserve">, 2024 meeting minutes.    </w:t>
      </w:r>
    </w:p>
    <w:p w14:paraId="313622FE"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ab/>
      </w:r>
    </w:p>
    <w:p w14:paraId="04E93CEC"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 xml:space="preserve">             Proposed motion:  Move that the proposed minutes of previous meeting be approved as   </w:t>
      </w:r>
    </w:p>
    <w:p w14:paraId="02D2EAA0"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ab/>
        <w:t>Presented.</w:t>
      </w:r>
    </w:p>
    <w:p w14:paraId="707FBB23" w14:textId="77777777" w:rsidR="005E56D9" w:rsidRPr="005E56D9" w:rsidRDefault="005E56D9" w:rsidP="005E56D9">
      <w:pPr>
        <w:spacing w:after="0" w:line="240" w:lineRule="auto"/>
        <w:rPr>
          <w:rFonts w:ascii="Times New Roman" w:eastAsia="Times New Roman" w:hAnsi="Times New Roman" w:cs="Times New Roman"/>
          <w:b/>
        </w:rPr>
      </w:pPr>
      <w:r w:rsidRPr="005E56D9">
        <w:rPr>
          <w:rFonts w:ascii="Times New Roman" w:eastAsia="Times New Roman" w:hAnsi="Times New Roman" w:cs="Times New Roman"/>
        </w:rPr>
        <w:t xml:space="preserve">    </w:t>
      </w:r>
    </w:p>
    <w:p w14:paraId="3BB177C0" w14:textId="35465D89" w:rsidR="005E56D9" w:rsidRDefault="005E56D9" w:rsidP="005E56D9">
      <w:pPr>
        <w:spacing w:after="0" w:line="240" w:lineRule="auto"/>
        <w:contextualSpacing/>
        <w:rPr>
          <w:rFonts w:ascii="Times New Roman" w:eastAsia="Times New Roman" w:hAnsi="Times New Roman" w:cs="Times New Roman"/>
        </w:rPr>
      </w:pPr>
      <w:r w:rsidRPr="005E56D9">
        <w:rPr>
          <w:rFonts w:ascii="Times New Roman" w:eastAsia="Times New Roman" w:hAnsi="Times New Roman" w:cs="Times New Roman"/>
        </w:rPr>
        <w:t xml:space="preserve">6.        </w:t>
      </w:r>
      <w:r>
        <w:rPr>
          <w:rFonts w:ascii="Times New Roman" w:eastAsia="Times New Roman" w:hAnsi="Times New Roman" w:cs="Times New Roman"/>
          <w:b/>
          <w:bCs/>
        </w:rPr>
        <w:t xml:space="preserve">FY2024 External Audit Report.  </w:t>
      </w:r>
      <w:r>
        <w:rPr>
          <w:rFonts w:ascii="Times New Roman" w:eastAsia="Times New Roman" w:hAnsi="Times New Roman" w:cs="Times New Roman"/>
        </w:rPr>
        <w:t xml:space="preserve">Consider approval of the FY2024 External Audit Report.  </w:t>
      </w:r>
    </w:p>
    <w:p w14:paraId="677F2549" w14:textId="06765467" w:rsidR="005E56D9" w:rsidRDefault="005E56D9" w:rsidP="005E56D9">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p>
    <w:p w14:paraId="224BD39F" w14:textId="0448403A" w:rsidR="005E56D9" w:rsidRPr="005E56D9" w:rsidRDefault="005E56D9" w:rsidP="005E56D9">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t xml:space="preserve">Proposed motion:  Move that the FY2024 External Audit Report be approved as presented. </w:t>
      </w:r>
    </w:p>
    <w:p w14:paraId="5202508E" w14:textId="77777777" w:rsidR="005E56D9" w:rsidRPr="005E56D9" w:rsidRDefault="005E56D9" w:rsidP="005E56D9">
      <w:pPr>
        <w:spacing w:after="0" w:line="240" w:lineRule="auto"/>
        <w:contextualSpacing/>
        <w:rPr>
          <w:rFonts w:ascii="Times New Roman" w:eastAsia="Times New Roman" w:hAnsi="Times New Roman" w:cs="Times New Roman"/>
        </w:rPr>
      </w:pPr>
    </w:p>
    <w:p w14:paraId="5531437C" w14:textId="0C3F7F24" w:rsidR="006D193E" w:rsidRDefault="005E56D9" w:rsidP="005E56D9">
      <w:pPr>
        <w:spacing w:after="0" w:line="240" w:lineRule="auto"/>
        <w:contextualSpacing/>
        <w:rPr>
          <w:rFonts w:ascii="Times New Roman" w:eastAsia="Times New Roman" w:hAnsi="Times New Roman" w:cs="Times New Roman"/>
          <w:bCs/>
        </w:rPr>
      </w:pPr>
      <w:r w:rsidRPr="005E56D9">
        <w:rPr>
          <w:rFonts w:ascii="Times New Roman" w:eastAsia="Times New Roman" w:hAnsi="Times New Roman" w:cs="Times New Roman"/>
          <w:bCs/>
        </w:rPr>
        <w:t>7.</w:t>
      </w:r>
      <w:r w:rsidRPr="005E56D9">
        <w:rPr>
          <w:rFonts w:ascii="Times New Roman" w:eastAsia="Times New Roman" w:hAnsi="Times New Roman" w:cs="Times New Roman"/>
          <w:b/>
        </w:rPr>
        <w:t xml:space="preserve">        </w:t>
      </w:r>
      <w:r w:rsidR="006D193E">
        <w:rPr>
          <w:rFonts w:ascii="Times New Roman" w:eastAsia="Times New Roman" w:hAnsi="Times New Roman" w:cs="Times New Roman"/>
          <w:b/>
        </w:rPr>
        <w:t xml:space="preserve">Board of Regents Meeting Date Change.  </w:t>
      </w:r>
      <w:r w:rsidR="006D193E">
        <w:rPr>
          <w:rFonts w:ascii="Times New Roman" w:eastAsia="Times New Roman" w:hAnsi="Times New Roman" w:cs="Times New Roman"/>
          <w:bCs/>
        </w:rPr>
        <w:t xml:space="preserve">Consider change of date for the November 2025 </w:t>
      </w:r>
    </w:p>
    <w:p w14:paraId="7AFD2D3D" w14:textId="3F0C7D71" w:rsidR="006D193E" w:rsidRPr="006D193E" w:rsidRDefault="006D193E" w:rsidP="005E56D9">
      <w:p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           Meeting in Stillwater. </w:t>
      </w:r>
    </w:p>
    <w:p w14:paraId="6206651F" w14:textId="77777777" w:rsidR="006D193E" w:rsidRDefault="006D193E" w:rsidP="005E56D9">
      <w:pPr>
        <w:spacing w:after="0" w:line="240" w:lineRule="auto"/>
        <w:contextualSpacing/>
        <w:rPr>
          <w:rFonts w:ascii="Times New Roman" w:eastAsia="Times New Roman" w:hAnsi="Times New Roman" w:cs="Times New Roman"/>
          <w:b/>
        </w:rPr>
      </w:pPr>
    </w:p>
    <w:p w14:paraId="1817D65D" w14:textId="77777777" w:rsidR="006D193E" w:rsidRDefault="006D193E" w:rsidP="005E56D9">
      <w:pPr>
        <w:spacing w:after="0" w:line="240" w:lineRule="auto"/>
        <w:contextualSpacing/>
        <w:rPr>
          <w:rFonts w:ascii="Times New Roman" w:eastAsia="Times New Roman" w:hAnsi="Times New Roman" w:cs="Times New Roman"/>
          <w:b/>
        </w:rPr>
      </w:pPr>
    </w:p>
    <w:p w14:paraId="187C988E" w14:textId="77777777" w:rsidR="006D193E" w:rsidRDefault="006D193E" w:rsidP="005E56D9">
      <w:pPr>
        <w:spacing w:after="0" w:line="240" w:lineRule="auto"/>
        <w:contextualSpacing/>
        <w:rPr>
          <w:rFonts w:ascii="Times New Roman" w:eastAsia="Times New Roman" w:hAnsi="Times New Roman" w:cs="Times New Roman"/>
          <w:b/>
        </w:rPr>
      </w:pPr>
    </w:p>
    <w:p w14:paraId="7DC64EC0" w14:textId="64294351" w:rsidR="00BA2227" w:rsidRPr="00BA2227" w:rsidRDefault="006D193E" w:rsidP="005E56D9">
      <w:pPr>
        <w:spacing w:after="0" w:line="240" w:lineRule="auto"/>
        <w:contextualSpacing/>
        <w:rPr>
          <w:rFonts w:ascii="Times New Roman" w:eastAsia="Times New Roman" w:hAnsi="Times New Roman" w:cs="Times New Roman"/>
          <w:bCs/>
        </w:rPr>
      </w:pPr>
      <w:r w:rsidRPr="006D193E">
        <w:rPr>
          <w:rFonts w:ascii="Times New Roman" w:eastAsia="Times New Roman" w:hAnsi="Times New Roman" w:cs="Times New Roman"/>
          <w:bCs/>
        </w:rPr>
        <w:lastRenderedPageBreak/>
        <w:t>8.</w:t>
      </w:r>
      <w:r>
        <w:rPr>
          <w:rFonts w:ascii="Times New Roman" w:eastAsia="Times New Roman" w:hAnsi="Times New Roman" w:cs="Times New Roman"/>
          <w:b/>
        </w:rPr>
        <w:t xml:space="preserve">        </w:t>
      </w:r>
      <w:r w:rsidR="00BA2227">
        <w:rPr>
          <w:rFonts w:ascii="Times New Roman" w:eastAsia="Times New Roman" w:hAnsi="Times New Roman" w:cs="Times New Roman"/>
          <w:b/>
        </w:rPr>
        <w:t xml:space="preserve">2025-2026 Academic Calendar.  </w:t>
      </w:r>
      <w:r w:rsidR="00BA2227" w:rsidRPr="00BA2227">
        <w:rPr>
          <w:rFonts w:ascii="Times New Roman" w:eastAsia="Times New Roman" w:hAnsi="Times New Roman" w:cs="Times New Roman"/>
          <w:bCs/>
        </w:rPr>
        <w:t xml:space="preserve">Consider approval of the 2025-2026 Academic Calendar. </w:t>
      </w:r>
    </w:p>
    <w:p w14:paraId="07412D41" w14:textId="1E085458" w:rsidR="00BA2227" w:rsidRDefault="00BA2227" w:rsidP="005E56D9">
      <w:pPr>
        <w:spacing w:after="0" w:line="240" w:lineRule="auto"/>
        <w:contextualSpacing/>
        <w:rPr>
          <w:rFonts w:ascii="Times New Roman" w:eastAsia="Times New Roman" w:hAnsi="Times New Roman" w:cs="Times New Roman"/>
          <w:b/>
        </w:rPr>
      </w:pPr>
    </w:p>
    <w:p w14:paraId="4A2231BB" w14:textId="77777777" w:rsidR="00BA2227" w:rsidRDefault="00BA2227" w:rsidP="005E56D9">
      <w:p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Cs/>
        </w:rPr>
        <w:t xml:space="preserve">Proposed motion:  Move that the proposed 2025-2026 Academic Calendar be approved as  </w:t>
      </w:r>
    </w:p>
    <w:p w14:paraId="4098663F" w14:textId="10B63DE1" w:rsidR="00BA2227" w:rsidRPr="00BA2227" w:rsidRDefault="00BA2227" w:rsidP="005E56D9">
      <w:p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             presented.  </w:t>
      </w:r>
    </w:p>
    <w:p w14:paraId="28D8D7BF" w14:textId="77777777" w:rsidR="00BA2227" w:rsidRDefault="00BA2227" w:rsidP="005E56D9">
      <w:pPr>
        <w:spacing w:after="0" w:line="240" w:lineRule="auto"/>
        <w:contextualSpacing/>
        <w:rPr>
          <w:rFonts w:ascii="Times New Roman" w:eastAsia="Times New Roman" w:hAnsi="Times New Roman" w:cs="Times New Roman"/>
          <w:b/>
        </w:rPr>
      </w:pPr>
    </w:p>
    <w:p w14:paraId="502A55B1" w14:textId="38B1D745" w:rsidR="005E56D9" w:rsidRPr="005E56D9" w:rsidRDefault="00BA2227" w:rsidP="005E56D9">
      <w:pPr>
        <w:spacing w:after="0" w:line="240" w:lineRule="auto"/>
        <w:contextualSpacing/>
        <w:rPr>
          <w:rFonts w:ascii="Times New Roman" w:eastAsia="Times New Roman" w:hAnsi="Times New Roman" w:cs="Times New Roman"/>
        </w:rPr>
      </w:pPr>
      <w:r w:rsidRPr="00BA2227">
        <w:rPr>
          <w:rFonts w:ascii="Times New Roman" w:eastAsia="Times New Roman" w:hAnsi="Times New Roman" w:cs="Times New Roman"/>
          <w:bCs/>
        </w:rPr>
        <w:t>9.</w:t>
      </w:r>
      <w:r>
        <w:rPr>
          <w:rFonts w:ascii="Times New Roman" w:eastAsia="Times New Roman" w:hAnsi="Times New Roman" w:cs="Times New Roman"/>
          <w:b/>
        </w:rPr>
        <w:t xml:space="preserve">        </w:t>
      </w:r>
      <w:r w:rsidR="005E56D9" w:rsidRPr="005E56D9">
        <w:rPr>
          <w:rFonts w:ascii="Times New Roman" w:eastAsia="Times New Roman" w:hAnsi="Times New Roman" w:cs="Times New Roman"/>
          <w:b/>
        </w:rPr>
        <w:t xml:space="preserve">Monthly Financial Report. </w:t>
      </w:r>
      <w:r w:rsidR="005E56D9" w:rsidRPr="005E56D9">
        <w:rPr>
          <w:rFonts w:ascii="Times New Roman" w:eastAsia="Times New Roman" w:hAnsi="Times New Roman" w:cs="Times New Roman"/>
        </w:rPr>
        <w:t>Consider approval of the monthly financial report.</w:t>
      </w:r>
    </w:p>
    <w:p w14:paraId="032647AA" w14:textId="77777777" w:rsidR="005E56D9" w:rsidRPr="005E56D9" w:rsidRDefault="005E56D9" w:rsidP="005E56D9">
      <w:pPr>
        <w:spacing w:after="0" w:line="240" w:lineRule="auto"/>
        <w:contextualSpacing/>
        <w:rPr>
          <w:rFonts w:ascii="Times New Roman" w:eastAsia="Times New Roman" w:hAnsi="Times New Roman" w:cs="Times New Roman"/>
        </w:rPr>
      </w:pPr>
    </w:p>
    <w:p w14:paraId="6E97E87F" w14:textId="77777777" w:rsidR="005E56D9" w:rsidRPr="005E56D9" w:rsidRDefault="005E56D9" w:rsidP="005E56D9">
      <w:pPr>
        <w:spacing w:after="0" w:line="240" w:lineRule="auto"/>
        <w:contextualSpacing/>
        <w:rPr>
          <w:rFonts w:ascii="Times New Roman" w:eastAsia="Times New Roman" w:hAnsi="Times New Roman" w:cs="Times New Roman"/>
        </w:rPr>
      </w:pPr>
      <w:r w:rsidRPr="005E56D9">
        <w:rPr>
          <w:rFonts w:ascii="Times New Roman" w:eastAsia="Times New Roman" w:hAnsi="Times New Roman" w:cs="Times New Roman"/>
        </w:rPr>
        <w:tab/>
        <w:t xml:space="preserve">Proposed motion:  Move that the proposed monthly financial report be approved as presented. </w:t>
      </w:r>
    </w:p>
    <w:p w14:paraId="54BF42A1" w14:textId="77777777" w:rsidR="005E56D9" w:rsidRPr="005E56D9" w:rsidRDefault="005E56D9" w:rsidP="005E56D9">
      <w:pPr>
        <w:spacing w:after="0" w:line="240" w:lineRule="auto"/>
        <w:ind w:left="900"/>
        <w:contextualSpacing/>
        <w:rPr>
          <w:rFonts w:ascii="Times New Roman" w:eastAsia="Times New Roman" w:hAnsi="Times New Roman" w:cs="Times New Roman"/>
        </w:rPr>
      </w:pPr>
    </w:p>
    <w:p w14:paraId="486BFA06" w14:textId="081349C1" w:rsidR="005E56D9" w:rsidRPr="005E56D9" w:rsidRDefault="00BA2227" w:rsidP="005E56D9">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5E56D9" w:rsidRPr="005E56D9">
        <w:rPr>
          <w:rFonts w:ascii="Times New Roman" w:eastAsia="Times New Roman" w:hAnsi="Times New Roman" w:cs="Times New Roman"/>
        </w:rPr>
        <w:t>.</w:t>
      </w:r>
      <w:r w:rsidR="005E56D9" w:rsidRPr="005E56D9">
        <w:rPr>
          <w:rFonts w:ascii="Times New Roman" w:eastAsia="Times New Roman" w:hAnsi="Times New Roman" w:cs="Times New Roman"/>
          <w:b/>
        </w:rPr>
        <w:t xml:space="preserve">       Monthly Purchases</w:t>
      </w:r>
      <w:r w:rsidR="005E56D9" w:rsidRPr="005E56D9">
        <w:rPr>
          <w:rFonts w:ascii="Times New Roman" w:eastAsia="Times New Roman" w:hAnsi="Times New Roman" w:cs="Times New Roman"/>
        </w:rPr>
        <w:t>. Consider approval of the monthly purchases.</w:t>
      </w:r>
    </w:p>
    <w:p w14:paraId="7163825B" w14:textId="77777777" w:rsidR="005E56D9" w:rsidRPr="005E56D9" w:rsidRDefault="005E56D9" w:rsidP="005E56D9">
      <w:pPr>
        <w:spacing w:after="0" w:line="240" w:lineRule="auto"/>
        <w:rPr>
          <w:rFonts w:ascii="Times New Roman" w:eastAsia="Times New Roman" w:hAnsi="Times New Roman" w:cs="Times New Roman"/>
        </w:rPr>
      </w:pPr>
    </w:p>
    <w:p w14:paraId="118CD685"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ab/>
        <w:t xml:space="preserve">Proposed motion:  Move that the proposed monthly purchases be approved as presented.   </w:t>
      </w:r>
    </w:p>
    <w:p w14:paraId="630E70B9"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ab/>
      </w:r>
    </w:p>
    <w:p w14:paraId="3C076331" w14:textId="301F5AF6" w:rsidR="005E56D9" w:rsidRPr="005E56D9" w:rsidRDefault="006D193E" w:rsidP="005E56D9">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BA2227">
        <w:rPr>
          <w:rFonts w:ascii="Times New Roman" w:eastAsia="Times New Roman" w:hAnsi="Times New Roman" w:cs="Times New Roman"/>
        </w:rPr>
        <w:t>1</w:t>
      </w:r>
      <w:r w:rsidR="005E56D9" w:rsidRPr="005E56D9">
        <w:rPr>
          <w:rFonts w:ascii="Times New Roman" w:eastAsia="Times New Roman" w:hAnsi="Times New Roman" w:cs="Times New Roman"/>
        </w:rPr>
        <w:t>.</w:t>
      </w:r>
      <w:r w:rsidR="005E56D9" w:rsidRPr="005E56D9">
        <w:rPr>
          <w:rFonts w:ascii="Times New Roman" w:eastAsia="Times New Roman" w:hAnsi="Times New Roman" w:cs="Times New Roman"/>
          <w:b/>
        </w:rPr>
        <w:t xml:space="preserve">      Monthly Allocation Request. </w:t>
      </w:r>
      <w:r w:rsidR="005E56D9" w:rsidRPr="005E56D9">
        <w:rPr>
          <w:rFonts w:ascii="Times New Roman" w:eastAsia="Times New Roman" w:hAnsi="Times New Roman" w:cs="Times New Roman"/>
        </w:rPr>
        <w:t>Consider approval of the monthly allocation request for various</w:t>
      </w:r>
    </w:p>
    <w:p w14:paraId="02751D8E"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 xml:space="preserve">           Projects.    </w:t>
      </w:r>
    </w:p>
    <w:p w14:paraId="61FB8063" w14:textId="77777777" w:rsidR="005E56D9" w:rsidRPr="005E56D9" w:rsidRDefault="005E56D9" w:rsidP="005E56D9">
      <w:pPr>
        <w:spacing w:after="0" w:line="240" w:lineRule="auto"/>
        <w:rPr>
          <w:rFonts w:ascii="Times New Roman" w:eastAsia="Times New Roman" w:hAnsi="Times New Roman" w:cs="Times New Roman"/>
        </w:rPr>
      </w:pPr>
    </w:p>
    <w:p w14:paraId="087951D4" w14:textId="77777777" w:rsidR="005E56D9" w:rsidRPr="005E56D9" w:rsidRDefault="005E56D9" w:rsidP="005E56D9">
      <w:pPr>
        <w:spacing w:after="0" w:line="240" w:lineRule="auto"/>
        <w:contextualSpacing/>
        <w:rPr>
          <w:rFonts w:ascii="Times New Roman" w:eastAsia="Times New Roman" w:hAnsi="Times New Roman" w:cs="Times New Roman"/>
        </w:rPr>
      </w:pPr>
      <w:r w:rsidRPr="005E56D9">
        <w:rPr>
          <w:rFonts w:ascii="Times New Roman" w:eastAsia="Times New Roman" w:hAnsi="Times New Roman" w:cs="Times New Roman"/>
        </w:rPr>
        <w:tab/>
        <w:t xml:space="preserve">Proposed motion:  Move that the proposed monthly allocations be approved as presented. </w:t>
      </w:r>
    </w:p>
    <w:p w14:paraId="3144DFCC" w14:textId="77777777" w:rsidR="005E56D9" w:rsidRPr="005E56D9" w:rsidRDefault="005E56D9" w:rsidP="005E56D9">
      <w:pPr>
        <w:spacing w:after="0" w:line="240" w:lineRule="auto"/>
        <w:contextualSpacing/>
        <w:rPr>
          <w:rFonts w:ascii="Times New Roman" w:eastAsia="Times New Roman" w:hAnsi="Times New Roman" w:cs="Times New Roman"/>
        </w:rPr>
      </w:pPr>
    </w:p>
    <w:p w14:paraId="3A4A6E46" w14:textId="77777777" w:rsidR="005E56D9" w:rsidRPr="005E56D9" w:rsidRDefault="005E56D9" w:rsidP="005E56D9">
      <w:pPr>
        <w:spacing w:after="0" w:line="240" w:lineRule="auto"/>
        <w:contextualSpacing/>
        <w:rPr>
          <w:rFonts w:ascii="Times New Roman" w:eastAsia="Times New Roman" w:hAnsi="Times New Roman" w:cs="Times New Roman"/>
        </w:rPr>
      </w:pPr>
      <w:r w:rsidRPr="005E56D9">
        <w:rPr>
          <w:rFonts w:ascii="Times New Roman" w:eastAsia="Times New Roman" w:hAnsi="Times New Roman" w:cs="Times New Roman"/>
        </w:rPr>
        <w:t xml:space="preserve">       </w:t>
      </w:r>
    </w:p>
    <w:p w14:paraId="5475531D" w14:textId="77777777" w:rsidR="005E56D9" w:rsidRPr="005E56D9" w:rsidRDefault="005E56D9" w:rsidP="005E56D9">
      <w:pPr>
        <w:spacing w:after="0" w:line="240" w:lineRule="auto"/>
        <w:rPr>
          <w:rFonts w:ascii="Times New Roman" w:eastAsia="Times New Roman" w:hAnsi="Times New Roman" w:cs="Times New Roman"/>
          <w:b/>
        </w:rPr>
      </w:pPr>
      <w:r w:rsidRPr="005E56D9">
        <w:rPr>
          <w:rFonts w:ascii="Times New Roman" w:eastAsia="Times New Roman" w:hAnsi="Times New Roman" w:cs="Times New Roman"/>
        </w:rPr>
        <w:t xml:space="preserve"> </w:t>
      </w:r>
      <w:r w:rsidRPr="005E56D9">
        <w:rPr>
          <w:rFonts w:ascii="Times New Roman" w:eastAsia="Times New Roman" w:hAnsi="Times New Roman" w:cs="Times New Roman"/>
        </w:rPr>
        <w:tab/>
      </w:r>
      <w:r w:rsidRPr="005E56D9">
        <w:rPr>
          <w:rFonts w:ascii="Times New Roman" w:eastAsia="Times New Roman" w:hAnsi="Times New Roman" w:cs="Times New Roman"/>
        </w:rPr>
        <w:tab/>
      </w:r>
      <w:r w:rsidRPr="005E56D9">
        <w:rPr>
          <w:rFonts w:ascii="Times New Roman" w:eastAsia="Times New Roman" w:hAnsi="Times New Roman" w:cs="Times New Roman"/>
        </w:rPr>
        <w:tab/>
      </w:r>
      <w:r w:rsidRPr="005E56D9">
        <w:rPr>
          <w:rFonts w:ascii="Times New Roman" w:eastAsia="Times New Roman" w:hAnsi="Times New Roman" w:cs="Times New Roman"/>
        </w:rPr>
        <w:tab/>
      </w:r>
      <w:r w:rsidRPr="005E56D9">
        <w:rPr>
          <w:rFonts w:ascii="Times New Roman" w:eastAsia="Times New Roman" w:hAnsi="Times New Roman" w:cs="Times New Roman"/>
          <w:b/>
        </w:rPr>
        <w:t>INFORMATION TO BOARD</w:t>
      </w:r>
    </w:p>
    <w:p w14:paraId="340257A7" w14:textId="77777777" w:rsidR="005E56D9" w:rsidRPr="005E56D9" w:rsidRDefault="005E56D9" w:rsidP="005E56D9">
      <w:pPr>
        <w:spacing w:after="0" w:line="240" w:lineRule="auto"/>
        <w:rPr>
          <w:rFonts w:ascii="Times New Roman" w:eastAsia="Times New Roman" w:hAnsi="Times New Roman" w:cs="Times New Roman"/>
        </w:rPr>
      </w:pPr>
    </w:p>
    <w:p w14:paraId="58E96C85" w14:textId="71246A82"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1</w:t>
      </w:r>
      <w:r w:rsidR="00BA2227">
        <w:rPr>
          <w:rFonts w:ascii="Times New Roman" w:eastAsia="Times New Roman" w:hAnsi="Times New Roman" w:cs="Times New Roman"/>
        </w:rPr>
        <w:t>2</w:t>
      </w:r>
      <w:r w:rsidRPr="005E56D9">
        <w:rPr>
          <w:rFonts w:ascii="Times New Roman" w:eastAsia="Times New Roman" w:hAnsi="Times New Roman" w:cs="Times New Roman"/>
        </w:rPr>
        <w:t>.</w:t>
      </w:r>
      <w:r w:rsidRPr="005E56D9">
        <w:rPr>
          <w:rFonts w:ascii="Times New Roman" w:eastAsia="Times New Roman" w:hAnsi="Times New Roman" w:cs="Times New Roman"/>
          <w:b/>
        </w:rPr>
        <w:t xml:space="preserve">      Administrators’ Updates. </w:t>
      </w:r>
    </w:p>
    <w:p w14:paraId="0DF515C4" w14:textId="77777777" w:rsidR="005E56D9" w:rsidRPr="005E56D9" w:rsidRDefault="005E56D9" w:rsidP="005E56D9">
      <w:pPr>
        <w:spacing w:after="0" w:line="240" w:lineRule="auto"/>
        <w:ind w:left="900" w:hanging="630"/>
        <w:contextualSpacing/>
        <w:rPr>
          <w:rFonts w:ascii="Times New Roman" w:eastAsia="Times New Roman" w:hAnsi="Times New Roman" w:cs="Times New Roman"/>
        </w:rPr>
      </w:pPr>
    </w:p>
    <w:p w14:paraId="0E50C5D1" w14:textId="16CE6DA8" w:rsidR="005E56D9" w:rsidRPr="005E56D9" w:rsidRDefault="005E56D9" w:rsidP="005E56D9">
      <w:pPr>
        <w:spacing w:after="0" w:line="240" w:lineRule="auto"/>
        <w:rPr>
          <w:rFonts w:ascii="Times New Roman" w:eastAsia="Times New Roman" w:hAnsi="Times New Roman" w:cs="Times New Roman"/>
          <w:b/>
          <w:bCs/>
        </w:rPr>
      </w:pPr>
      <w:r w:rsidRPr="005E56D9">
        <w:rPr>
          <w:rFonts w:ascii="Times New Roman" w:eastAsia="Times New Roman" w:hAnsi="Times New Roman" w:cs="Times New Roman"/>
        </w:rPr>
        <w:t>1</w:t>
      </w:r>
      <w:r w:rsidR="00BA2227">
        <w:rPr>
          <w:rFonts w:ascii="Times New Roman" w:eastAsia="Times New Roman" w:hAnsi="Times New Roman" w:cs="Times New Roman"/>
        </w:rPr>
        <w:t>3</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bCs/>
        </w:rPr>
        <w:t>President’s Update.</w:t>
      </w:r>
    </w:p>
    <w:p w14:paraId="4BC18C96" w14:textId="77777777" w:rsidR="005E56D9" w:rsidRPr="005E56D9" w:rsidRDefault="005E56D9" w:rsidP="005E56D9">
      <w:pPr>
        <w:spacing w:after="0" w:line="240" w:lineRule="auto"/>
        <w:ind w:left="900" w:hanging="630"/>
        <w:contextualSpacing/>
        <w:rPr>
          <w:rFonts w:ascii="Times New Roman" w:eastAsia="Times New Roman" w:hAnsi="Times New Roman" w:cs="Times New Roman"/>
          <w:b/>
          <w:bCs/>
        </w:rPr>
      </w:pPr>
    </w:p>
    <w:p w14:paraId="5B3B3008" w14:textId="3C6C76D5" w:rsidR="005E56D9" w:rsidRPr="005E56D9" w:rsidRDefault="005E56D9" w:rsidP="005E56D9">
      <w:pPr>
        <w:spacing w:line="252" w:lineRule="auto"/>
        <w:contextualSpacing/>
        <w:rPr>
          <w:rFonts w:ascii="Times New Roman" w:eastAsia="Times New Roman" w:hAnsi="Times New Roman" w:cs="Times New Roman"/>
          <w:b/>
          <w:bCs/>
        </w:rPr>
      </w:pPr>
      <w:r w:rsidRPr="005E56D9">
        <w:rPr>
          <w:rFonts w:ascii="Times New Roman" w:eastAsia="Times New Roman" w:hAnsi="Times New Roman" w:cs="Times New Roman"/>
        </w:rPr>
        <w:t>1</w:t>
      </w:r>
      <w:r w:rsidR="00BA2227">
        <w:rPr>
          <w:rFonts w:ascii="Times New Roman" w:eastAsia="Times New Roman" w:hAnsi="Times New Roman" w:cs="Times New Roman"/>
        </w:rPr>
        <w:t>4</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bCs/>
        </w:rPr>
        <w:t>Regent’s Comments.</w:t>
      </w:r>
    </w:p>
    <w:p w14:paraId="08AE7F12" w14:textId="77777777" w:rsidR="005E56D9" w:rsidRPr="005E56D9" w:rsidRDefault="005E56D9" w:rsidP="005E56D9">
      <w:pPr>
        <w:spacing w:line="252" w:lineRule="auto"/>
        <w:ind w:left="630"/>
        <w:contextualSpacing/>
        <w:rPr>
          <w:rFonts w:ascii="Times New Roman" w:eastAsia="Times New Roman" w:hAnsi="Times New Roman" w:cs="Times New Roman"/>
          <w:b/>
          <w:bCs/>
        </w:rPr>
      </w:pPr>
    </w:p>
    <w:p w14:paraId="294D990D" w14:textId="2F1C7EA9" w:rsidR="005E56D9" w:rsidRPr="005E56D9" w:rsidRDefault="005E56D9" w:rsidP="005E56D9">
      <w:pPr>
        <w:spacing w:after="0" w:line="240" w:lineRule="auto"/>
        <w:rPr>
          <w:rFonts w:ascii="Times New Roman" w:eastAsia="Times New Roman" w:hAnsi="Times New Roman" w:cs="Times New Roman"/>
          <w:b/>
        </w:rPr>
      </w:pPr>
      <w:r w:rsidRPr="005E56D9">
        <w:rPr>
          <w:rFonts w:ascii="Times New Roman" w:eastAsia="Times New Roman" w:hAnsi="Times New Roman" w:cs="Times New Roman"/>
        </w:rPr>
        <w:t>1</w:t>
      </w:r>
      <w:r w:rsidR="00BA2227">
        <w:rPr>
          <w:rFonts w:ascii="Times New Roman" w:eastAsia="Times New Roman" w:hAnsi="Times New Roman" w:cs="Times New Roman"/>
        </w:rPr>
        <w:t>5</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rPr>
        <w:t>Other reports.</w:t>
      </w:r>
    </w:p>
    <w:p w14:paraId="20F55474" w14:textId="0521DE8A" w:rsidR="005E56D9" w:rsidRDefault="005E56D9" w:rsidP="005E56D9">
      <w:pPr>
        <w:spacing w:after="0" w:line="240" w:lineRule="auto"/>
        <w:ind w:left="270"/>
        <w:contextualSpacing/>
        <w:rPr>
          <w:rFonts w:ascii="Times New Roman" w:eastAsia="Times New Roman" w:hAnsi="Times New Roman" w:cs="Times New Roman"/>
        </w:rPr>
      </w:pPr>
      <w:r w:rsidRPr="005E56D9">
        <w:rPr>
          <w:rFonts w:ascii="Times New Roman" w:eastAsia="Times New Roman" w:hAnsi="Times New Roman" w:cs="Times New Roman"/>
        </w:rPr>
        <w:t xml:space="preserve">       a.    Personnel Actions</w:t>
      </w:r>
    </w:p>
    <w:p w14:paraId="7F631491" w14:textId="410C8D74" w:rsidR="00BA3A15" w:rsidRPr="005E56D9" w:rsidRDefault="00BA3A15" w:rsidP="005E56D9">
      <w:pPr>
        <w:spacing w:after="0" w:line="240" w:lineRule="auto"/>
        <w:ind w:left="270"/>
        <w:contextualSpacing/>
        <w:rPr>
          <w:rFonts w:ascii="Times New Roman" w:eastAsia="Times New Roman" w:hAnsi="Times New Roman" w:cs="Times New Roman"/>
        </w:rPr>
      </w:pPr>
      <w:r>
        <w:rPr>
          <w:rFonts w:ascii="Times New Roman" w:eastAsia="Times New Roman" w:hAnsi="Times New Roman" w:cs="Times New Roman"/>
        </w:rPr>
        <w:t xml:space="preserve">       b.    2024 Biennial Review of Drug Free School Act</w:t>
      </w:r>
    </w:p>
    <w:p w14:paraId="17B5D015" w14:textId="77777777" w:rsidR="005E56D9" w:rsidRPr="005E56D9" w:rsidRDefault="005E56D9" w:rsidP="005E56D9">
      <w:pPr>
        <w:spacing w:after="0" w:line="240" w:lineRule="auto"/>
        <w:ind w:left="270"/>
        <w:contextualSpacing/>
        <w:rPr>
          <w:rFonts w:ascii="Times New Roman" w:eastAsia="Times New Roman" w:hAnsi="Times New Roman" w:cs="Times New Roman"/>
          <w:highlight w:val="yellow"/>
        </w:rPr>
      </w:pPr>
      <w:r w:rsidRPr="005E56D9">
        <w:rPr>
          <w:rFonts w:ascii="Times New Roman" w:eastAsia="Times New Roman" w:hAnsi="Times New Roman" w:cs="Times New Roman"/>
        </w:rPr>
        <w:t xml:space="preserve">      </w:t>
      </w:r>
    </w:p>
    <w:p w14:paraId="34FC6B6E" w14:textId="77777777" w:rsidR="005E56D9" w:rsidRPr="005E56D9" w:rsidRDefault="005E56D9" w:rsidP="005E56D9">
      <w:pPr>
        <w:spacing w:after="0" w:line="240" w:lineRule="auto"/>
        <w:jc w:val="center"/>
        <w:rPr>
          <w:rFonts w:ascii="Times New Roman" w:eastAsia="Times New Roman" w:hAnsi="Times New Roman" w:cs="Times New Roman"/>
          <w:b/>
        </w:rPr>
      </w:pPr>
      <w:r w:rsidRPr="005E56D9">
        <w:rPr>
          <w:rFonts w:ascii="Times New Roman" w:eastAsia="Times New Roman" w:hAnsi="Times New Roman" w:cs="Times New Roman"/>
          <w:b/>
        </w:rPr>
        <w:t>ROUTINE AND OTHER</w:t>
      </w:r>
    </w:p>
    <w:p w14:paraId="52B21E78" w14:textId="77777777" w:rsidR="005E56D9" w:rsidRPr="005E56D9" w:rsidRDefault="005E56D9" w:rsidP="005E56D9">
      <w:pPr>
        <w:spacing w:after="0" w:line="240" w:lineRule="auto"/>
        <w:jc w:val="center"/>
        <w:rPr>
          <w:rFonts w:ascii="Times New Roman" w:eastAsia="Times New Roman" w:hAnsi="Times New Roman" w:cs="Times New Roman"/>
          <w:b/>
        </w:rPr>
      </w:pPr>
    </w:p>
    <w:p w14:paraId="5CB71769" w14:textId="2B65F234" w:rsidR="005E56D9" w:rsidRDefault="005E56D9" w:rsidP="006D193E">
      <w:pPr>
        <w:spacing w:after="0" w:line="240" w:lineRule="auto"/>
        <w:rPr>
          <w:rFonts w:ascii="Times New Roman" w:eastAsia="Times New Roman" w:hAnsi="Times New Roman" w:cs="Times New Roman"/>
        </w:rPr>
      </w:pPr>
      <w:r w:rsidRPr="005E56D9">
        <w:rPr>
          <w:rFonts w:ascii="Times New Roman" w:eastAsia="Times New Roman" w:hAnsi="Times New Roman" w:cs="Times New Roman"/>
        </w:rPr>
        <w:t>1</w:t>
      </w:r>
      <w:r w:rsidR="00BA2227">
        <w:rPr>
          <w:rFonts w:ascii="Times New Roman" w:eastAsia="Times New Roman" w:hAnsi="Times New Roman" w:cs="Times New Roman"/>
        </w:rPr>
        <w:t>6</w:t>
      </w:r>
      <w:r w:rsidRPr="005E56D9">
        <w:rPr>
          <w:rFonts w:ascii="Times New Roman" w:eastAsia="Times New Roman" w:hAnsi="Times New Roman" w:cs="Times New Roman"/>
        </w:rPr>
        <w:t>.</w:t>
      </w:r>
      <w:r w:rsidRPr="005E56D9">
        <w:rPr>
          <w:rFonts w:ascii="Times New Roman" w:eastAsia="Times New Roman" w:hAnsi="Times New Roman" w:cs="Times New Roman"/>
          <w:b/>
        </w:rPr>
        <w:t xml:space="preserve">      New business.  </w:t>
      </w:r>
      <w:r w:rsidR="006D193E">
        <w:rPr>
          <w:rFonts w:ascii="Times New Roman" w:eastAsia="Times New Roman" w:hAnsi="Times New Roman" w:cs="Times New Roman"/>
        </w:rPr>
        <w:t>Consider change of location for the November 13, 2024 Board of Regents</w:t>
      </w:r>
    </w:p>
    <w:p w14:paraId="31A029BD" w14:textId="4844E6BC" w:rsidR="006D193E" w:rsidRPr="005E56D9" w:rsidRDefault="006D193E" w:rsidP="006D193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meeting from Stillwater to Enid. </w:t>
      </w:r>
    </w:p>
    <w:p w14:paraId="770A0F2D" w14:textId="77777777" w:rsidR="005E56D9" w:rsidRPr="005E56D9" w:rsidRDefault="005E56D9" w:rsidP="005E56D9">
      <w:pPr>
        <w:spacing w:after="0" w:line="240" w:lineRule="auto"/>
        <w:rPr>
          <w:rFonts w:ascii="Times New Roman" w:eastAsia="Times New Roman" w:hAnsi="Times New Roman" w:cs="Times New Roman"/>
        </w:rPr>
      </w:pPr>
    </w:p>
    <w:p w14:paraId="57F53119" w14:textId="63851255" w:rsidR="005E56D9" w:rsidRPr="005E56D9" w:rsidRDefault="005E56D9" w:rsidP="005E56D9">
      <w:pPr>
        <w:spacing w:after="0" w:line="240" w:lineRule="auto"/>
        <w:rPr>
          <w:rFonts w:ascii="Times New Roman" w:eastAsia="Times New Roman" w:hAnsi="Times New Roman" w:cs="Times New Roman"/>
          <w:b/>
        </w:rPr>
      </w:pPr>
      <w:r w:rsidRPr="005E56D9">
        <w:rPr>
          <w:rFonts w:ascii="Times New Roman" w:eastAsia="Times New Roman" w:hAnsi="Times New Roman" w:cs="Times New Roman"/>
        </w:rPr>
        <w:t>1</w:t>
      </w:r>
      <w:r w:rsidR="00BA2227">
        <w:rPr>
          <w:rFonts w:ascii="Times New Roman" w:eastAsia="Times New Roman" w:hAnsi="Times New Roman" w:cs="Times New Roman"/>
        </w:rPr>
        <w:t>7</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rPr>
        <w:t>Items for next agenda.</w:t>
      </w:r>
    </w:p>
    <w:p w14:paraId="746980BE" w14:textId="77777777" w:rsidR="005E56D9" w:rsidRPr="005E56D9" w:rsidRDefault="005E56D9" w:rsidP="005E56D9">
      <w:pPr>
        <w:spacing w:after="0" w:line="240" w:lineRule="auto"/>
        <w:rPr>
          <w:rFonts w:ascii="Times New Roman" w:eastAsia="Times New Roman" w:hAnsi="Times New Roman" w:cs="Times New Roman"/>
          <w:b/>
        </w:rPr>
      </w:pPr>
    </w:p>
    <w:p w14:paraId="6A60E407" w14:textId="12572F22" w:rsidR="005E56D9" w:rsidRPr="005E56D9" w:rsidRDefault="005E56D9" w:rsidP="005E56D9">
      <w:pPr>
        <w:spacing w:after="0" w:line="240" w:lineRule="auto"/>
        <w:jc w:val="both"/>
        <w:rPr>
          <w:rFonts w:ascii="Times New Roman" w:eastAsia="Times New Roman" w:hAnsi="Times New Roman" w:cs="Times New Roman"/>
          <w:b/>
        </w:rPr>
      </w:pPr>
      <w:r w:rsidRPr="005E56D9">
        <w:rPr>
          <w:rFonts w:ascii="Times New Roman" w:eastAsia="Times New Roman" w:hAnsi="Times New Roman" w:cs="Times New Roman"/>
        </w:rPr>
        <w:t>1</w:t>
      </w:r>
      <w:r w:rsidR="00BA2227">
        <w:rPr>
          <w:rFonts w:ascii="Times New Roman" w:eastAsia="Times New Roman" w:hAnsi="Times New Roman" w:cs="Times New Roman"/>
        </w:rPr>
        <w:t>8</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rPr>
        <w:t xml:space="preserve">Announcement of next scheduled meeting:  Wednesday, </w:t>
      </w:r>
      <w:r>
        <w:rPr>
          <w:rFonts w:ascii="Times New Roman" w:eastAsia="Times New Roman" w:hAnsi="Times New Roman" w:cs="Times New Roman"/>
          <w:b/>
        </w:rPr>
        <w:t>December 11</w:t>
      </w:r>
      <w:r w:rsidRPr="005E56D9">
        <w:rPr>
          <w:rFonts w:ascii="Times New Roman" w:eastAsia="Times New Roman" w:hAnsi="Times New Roman" w:cs="Times New Roman"/>
          <w:b/>
        </w:rPr>
        <w:t xml:space="preserve">, 2024, 2:00 p.m., </w:t>
      </w:r>
    </w:p>
    <w:p w14:paraId="2218C1CD" w14:textId="18AA7D34" w:rsidR="005E56D9" w:rsidRDefault="005E56D9" w:rsidP="005E56D9">
      <w:pPr>
        <w:spacing w:after="0" w:line="240" w:lineRule="auto"/>
        <w:jc w:val="both"/>
        <w:rPr>
          <w:rFonts w:ascii="Times New Roman" w:eastAsia="Times New Roman" w:hAnsi="Times New Roman" w:cs="Times New Roman"/>
          <w:b/>
        </w:rPr>
      </w:pPr>
      <w:r w:rsidRPr="005E56D9">
        <w:rPr>
          <w:rFonts w:ascii="Times New Roman" w:eastAsia="Times New Roman" w:hAnsi="Times New Roman" w:cs="Times New Roman"/>
          <w:b/>
        </w:rPr>
        <w:t xml:space="preserve">           </w:t>
      </w:r>
      <w:r>
        <w:rPr>
          <w:rFonts w:ascii="Times New Roman" w:eastAsia="Times New Roman" w:hAnsi="Times New Roman" w:cs="Times New Roman"/>
          <w:b/>
        </w:rPr>
        <w:t xml:space="preserve">1220 East Grand Avenue, Vineyard Building, Large President’s Conference Room 106b,     </w:t>
      </w:r>
    </w:p>
    <w:p w14:paraId="5F91FED1" w14:textId="063C26A5" w:rsidR="005E56D9" w:rsidRPr="005E56D9" w:rsidRDefault="005E56D9" w:rsidP="005E56D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Tonkawa. </w:t>
      </w:r>
    </w:p>
    <w:p w14:paraId="2ACFA679" w14:textId="77777777" w:rsidR="005E56D9" w:rsidRPr="005E56D9" w:rsidRDefault="005E56D9" w:rsidP="005E56D9">
      <w:pPr>
        <w:spacing w:after="0" w:line="240" w:lineRule="auto"/>
        <w:jc w:val="both"/>
        <w:rPr>
          <w:rFonts w:ascii="Times New Roman" w:eastAsia="Times New Roman" w:hAnsi="Times New Roman" w:cs="Times New Roman"/>
          <w:b/>
        </w:rPr>
      </w:pPr>
      <w:r w:rsidRPr="005E56D9">
        <w:rPr>
          <w:rFonts w:ascii="Times New Roman" w:eastAsia="Times New Roman" w:hAnsi="Times New Roman" w:cs="Times New Roman"/>
          <w:b/>
        </w:rPr>
        <w:t xml:space="preserve">             </w:t>
      </w:r>
    </w:p>
    <w:p w14:paraId="7B3230FE" w14:textId="6CC392F8" w:rsidR="005E56D9" w:rsidRPr="005E56D9" w:rsidRDefault="005E56D9" w:rsidP="005E56D9">
      <w:pPr>
        <w:spacing w:after="0" w:line="240" w:lineRule="auto"/>
        <w:rPr>
          <w:rFonts w:ascii="Times New Roman" w:eastAsia="Times New Roman" w:hAnsi="Times New Roman" w:cs="Times New Roman"/>
          <w:b/>
        </w:rPr>
      </w:pPr>
      <w:r w:rsidRPr="005E56D9">
        <w:rPr>
          <w:rFonts w:ascii="Times New Roman" w:eastAsia="Times New Roman" w:hAnsi="Times New Roman" w:cs="Times New Roman"/>
        </w:rPr>
        <w:t>1</w:t>
      </w:r>
      <w:r w:rsidR="00BA2227">
        <w:rPr>
          <w:rFonts w:ascii="Times New Roman" w:eastAsia="Times New Roman" w:hAnsi="Times New Roman" w:cs="Times New Roman"/>
        </w:rPr>
        <w:t>9</w:t>
      </w:r>
      <w:r w:rsidRPr="005E56D9">
        <w:rPr>
          <w:rFonts w:ascii="Times New Roman" w:eastAsia="Times New Roman" w:hAnsi="Times New Roman" w:cs="Times New Roman"/>
        </w:rPr>
        <w:t xml:space="preserve">.      </w:t>
      </w:r>
      <w:r w:rsidRPr="005E56D9">
        <w:rPr>
          <w:rFonts w:ascii="Times New Roman" w:eastAsia="Times New Roman" w:hAnsi="Times New Roman" w:cs="Times New Roman"/>
          <w:b/>
        </w:rPr>
        <w:t>Adjournment.</w:t>
      </w:r>
    </w:p>
    <w:p w14:paraId="4F8E7396" w14:textId="77777777" w:rsidR="005E56D9" w:rsidRPr="005E56D9" w:rsidRDefault="005E56D9" w:rsidP="005E56D9">
      <w:pPr>
        <w:spacing w:after="0" w:line="240" w:lineRule="auto"/>
        <w:rPr>
          <w:rFonts w:ascii="Times New Roman" w:eastAsia="Times New Roman" w:hAnsi="Times New Roman" w:cs="Times New Roman"/>
          <w:b/>
        </w:rPr>
      </w:pPr>
    </w:p>
    <w:p w14:paraId="26F53050"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b/>
        </w:rPr>
        <w:t xml:space="preserve">NOTE:  </w:t>
      </w:r>
      <w:r w:rsidRPr="005E56D9">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274B3957" w14:textId="77777777" w:rsidR="005E56D9" w:rsidRPr="005E56D9" w:rsidRDefault="005E56D9" w:rsidP="005E56D9">
      <w:pPr>
        <w:spacing w:after="0" w:line="240" w:lineRule="auto"/>
        <w:rPr>
          <w:rFonts w:ascii="Times New Roman" w:eastAsia="Times New Roman" w:hAnsi="Times New Roman" w:cs="Times New Roman"/>
        </w:rPr>
      </w:pPr>
      <w:r w:rsidRPr="005E56D9">
        <w:rPr>
          <w:rFonts w:ascii="Times New Roman" w:eastAsia="Times New Roman" w:hAnsi="Times New Roman" w:cs="Times New Roman"/>
          <w:b/>
        </w:rPr>
        <w:t xml:space="preserve">                                            </w:t>
      </w:r>
      <w:r w:rsidRPr="005E56D9">
        <w:rPr>
          <w:rFonts w:ascii="Times New Roman" w:eastAsia="Times New Roman" w:hAnsi="Times New Roman" w:cs="Times New Roman"/>
        </w:rPr>
        <w:tab/>
      </w:r>
    </w:p>
    <w:p w14:paraId="0BE39500"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34D7E509"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597A6169"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46F7DC80"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2DD2EECC"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101FC8DA"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2E690446"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0DD5CA4C" w14:textId="77777777" w:rsidR="005E56D9" w:rsidRPr="005E56D9" w:rsidRDefault="005E56D9" w:rsidP="005E56D9">
      <w:pPr>
        <w:spacing w:after="0" w:line="240" w:lineRule="auto"/>
        <w:rPr>
          <w:rFonts w:ascii="Times New Roman" w:eastAsia="Times New Roman" w:hAnsi="Times New Roman" w:cs="Times New Roman"/>
          <w:sz w:val="20"/>
          <w:szCs w:val="20"/>
        </w:rPr>
      </w:pPr>
    </w:p>
    <w:p w14:paraId="7DEC674C" w14:textId="77777777" w:rsidR="00F627F4" w:rsidRDefault="00F627F4"/>
    <w:sectPr w:rsidR="00F627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C0EB" w14:textId="77777777" w:rsidR="00430CC7" w:rsidRDefault="00430CC7">
      <w:pPr>
        <w:spacing w:after="0" w:line="240" w:lineRule="auto"/>
      </w:pPr>
      <w:r>
        <w:separator/>
      </w:r>
    </w:p>
  </w:endnote>
  <w:endnote w:type="continuationSeparator" w:id="0">
    <w:p w14:paraId="7CE7B964" w14:textId="77777777" w:rsidR="00430CC7" w:rsidRDefault="0043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49F9" w14:textId="77777777" w:rsidR="00CC2F9B" w:rsidRDefault="0043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7010"/>
      <w:docPartObj>
        <w:docPartGallery w:val="Page Numbers (Bottom of Page)"/>
        <w:docPartUnique/>
      </w:docPartObj>
    </w:sdtPr>
    <w:sdtEndPr>
      <w:rPr>
        <w:noProof/>
      </w:rPr>
    </w:sdtEndPr>
    <w:sdtContent>
      <w:p w14:paraId="5934AD44" w14:textId="77777777" w:rsidR="00735A33" w:rsidRDefault="005E56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E7FED1" w14:textId="77777777" w:rsidR="00CC2F9B" w:rsidRDefault="00430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3A7E" w14:textId="77777777" w:rsidR="00CC2F9B" w:rsidRDefault="0043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396A" w14:textId="77777777" w:rsidR="00430CC7" w:rsidRDefault="00430CC7">
      <w:pPr>
        <w:spacing w:after="0" w:line="240" w:lineRule="auto"/>
      </w:pPr>
      <w:r>
        <w:separator/>
      </w:r>
    </w:p>
  </w:footnote>
  <w:footnote w:type="continuationSeparator" w:id="0">
    <w:p w14:paraId="71379DC7" w14:textId="77777777" w:rsidR="00430CC7" w:rsidRDefault="0043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896B" w14:textId="77777777" w:rsidR="00CC2F9B" w:rsidRDefault="0043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0950" w14:textId="07D9D32B" w:rsidR="00CC2F9B" w:rsidRDefault="0043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6435" w14:textId="77777777" w:rsidR="00CC2F9B" w:rsidRDefault="0043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D9"/>
    <w:rsid w:val="002D7A29"/>
    <w:rsid w:val="00430CC7"/>
    <w:rsid w:val="005E56D9"/>
    <w:rsid w:val="00607CD8"/>
    <w:rsid w:val="006D193E"/>
    <w:rsid w:val="009946FF"/>
    <w:rsid w:val="00BA01EE"/>
    <w:rsid w:val="00BA2227"/>
    <w:rsid w:val="00BA3A15"/>
    <w:rsid w:val="00F6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DCC0"/>
  <w15:chartTrackingRefBased/>
  <w15:docId w15:val="{11B2212D-162F-473A-B44E-4A1C1EBE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D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E5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56D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E56D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dcterms:created xsi:type="dcterms:W3CDTF">2024-11-12T14:18:00Z</dcterms:created>
  <dcterms:modified xsi:type="dcterms:W3CDTF">2024-11-12T14:18:00Z</dcterms:modified>
</cp:coreProperties>
</file>