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8449" w14:textId="77777777" w:rsidR="00DE6E16" w:rsidRDefault="00DE6E16" w:rsidP="00DE6E16">
      <w:pPr>
        <w:widowControl w:val="0"/>
        <w:jc w:val="center"/>
        <w:rPr>
          <w:b/>
          <w:sz w:val="24"/>
          <w:szCs w:val="24"/>
        </w:rPr>
      </w:pPr>
    </w:p>
    <w:p w14:paraId="05DBB2AC" w14:textId="77777777" w:rsidR="00DE6E16" w:rsidRDefault="00DE6E16" w:rsidP="00DE6E16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NORTHERN OKLAHOMA COLLEGE</w:t>
      </w:r>
    </w:p>
    <w:p w14:paraId="58623544" w14:textId="77777777" w:rsidR="00DE6E16" w:rsidRDefault="00DE6E16" w:rsidP="00DE6E16">
      <w:pPr>
        <w:widowControl w:val="0"/>
        <w:tabs>
          <w:tab w:val="center" w:pos="46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REGENTS MEETING</w:t>
      </w:r>
    </w:p>
    <w:p w14:paraId="4AA2682A" w14:textId="77777777" w:rsidR="00DE6E16" w:rsidRDefault="00DE6E16" w:rsidP="00DE6E16">
      <w:pPr>
        <w:widowControl w:val="0"/>
        <w:tabs>
          <w:tab w:val="left" w:pos="-90"/>
          <w:tab w:val="center" w:pos="46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5382F3C4" w14:textId="7C721ED3" w:rsidR="00DE6E16" w:rsidRDefault="00DE6E16" w:rsidP="00DE6E16">
      <w:pPr>
        <w:widowControl w:val="0"/>
        <w:tabs>
          <w:tab w:val="left" w:pos="360"/>
          <w:tab w:val="left" w:pos="540"/>
          <w:tab w:val="center" w:pos="46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July </w:t>
      </w:r>
      <w:r w:rsidR="00CC220C">
        <w:rPr>
          <w:sz w:val="24"/>
          <w:szCs w:val="24"/>
        </w:rPr>
        <w:t>22</w:t>
      </w:r>
      <w:r>
        <w:rPr>
          <w:sz w:val="24"/>
          <w:szCs w:val="24"/>
        </w:rPr>
        <w:t>, 202</w:t>
      </w:r>
      <w:r w:rsidR="00CC220C">
        <w:rPr>
          <w:sz w:val="24"/>
          <w:szCs w:val="24"/>
        </w:rPr>
        <w:t>6</w:t>
      </w:r>
      <w:r>
        <w:rPr>
          <w:sz w:val="24"/>
          <w:szCs w:val="24"/>
        </w:rPr>
        <w:t>, 2:00 p.m.</w:t>
      </w:r>
    </w:p>
    <w:p w14:paraId="61CE7E3E" w14:textId="77777777" w:rsidR="00DE6E16" w:rsidRDefault="00DE6E16" w:rsidP="00DE6E16">
      <w:pPr>
        <w:tabs>
          <w:tab w:val="left" w:pos="540"/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Northern Oklahoma College</w:t>
      </w:r>
    </w:p>
    <w:p w14:paraId="49CDFAC5" w14:textId="77777777" w:rsidR="00DE6E16" w:rsidRDefault="00DE6E16" w:rsidP="00DE6E16">
      <w:pPr>
        <w:tabs>
          <w:tab w:val="left" w:pos="540"/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1220 East Grand Avenue, President’s Large Conference Room, 106B, Tonkawa</w:t>
      </w:r>
    </w:p>
    <w:p w14:paraId="7E1A4722" w14:textId="654471D5" w:rsidR="00DE6E16" w:rsidRDefault="00DE6E16" w:rsidP="00DE6E16">
      <w:pPr>
        <w:tabs>
          <w:tab w:val="left" w:pos="540"/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NOC Board of Regents Chair </w:t>
      </w:r>
      <w:r w:rsidR="00CC220C">
        <w:rPr>
          <w:sz w:val="24"/>
          <w:szCs w:val="24"/>
        </w:rPr>
        <w:t>Brad Fox</w:t>
      </w:r>
      <w:r>
        <w:rPr>
          <w:sz w:val="24"/>
          <w:szCs w:val="24"/>
        </w:rPr>
        <w:t>, Presiding</w:t>
      </w:r>
    </w:p>
    <w:p w14:paraId="5127CEF3" w14:textId="77777777" w:rsidR="00DE6E16" w:rsidRDefault="00DE6E16" w:rsidP="00DE6E16">
      <w:pPr>
        <w:widowControl w:val="0"/>
        <w:pBdr>
          <w:bottom w:val="triple" w:sz="4" w:space="1" w:color="auto"/>
        </w:pBdr>
        <w:ind w:left="-180"/>
        <w:jc w:val="both"/>
        <w:rPr>
          <w:b/>
          <w:sz w:val="22"/>
          <w:szCs w:val="22"/>
        </w:rPr>
      </w:pPr>
    </w:p>
    <w:p w14:paraId="7F3B13D2" w14:textId="77777777" w:rsidR="00DE6E16" w:rsidRDefault="00DE6E16" w:rsidP="00DE6E16">
      <w:pPr>
        <w:widowControl w:val="0"/>
        <w:jc w:val="both"/>
        <w:rPr>
          <w:b/>
          <w:sz w:val="24"/>
          <w:szCs w:val="24"/>
        </w:rPr>
      </w:pPr>
    </w:p>
    <w:p w14:paraId="18744D70" w14:textId="5F91796A" w:rsidR="00DE6E16" w:rsidRDefault="00DE6E16" w:rsidP="00DE6E16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2:00 p.m. – Board of Regents meeting will be in the Large President’s Conference Room</w:t>
      </w:r>
      <w:r w:rsidR="005668B3">
        <w:rPr>
          <w:b/>
          <w:sz w:val="22"/>
          <w:szCs w:val="22"/>
        </w:rPr>
        <w:t>, 106B</w:t>
      </w:r>
      <w:r>
        <w:rPr>
          <w:b/>
          <w:sz w:val="22"/>
          <w:szCs w:val="22"/>
        </w:rPr>
        <w:t xml:space="preserve">.  </w:t>
      </w:r>
    </w:p>
    <w:p w14:paraId="40CB75C3" w14:textId="77777777" w:rsidR="00DE6E16" w:rsidRDefault="00DE6E16" w:rsidP="00DE6E16">
      <w:pPr>
        <w:rPr>
          <w:b/>
          <w:sz w:val="22"/>
          <w:szCs w:val="22"/>
        </w:rPr>
      </w:pPr>
    </w:p>
    <w:p w14:paraId="58719CE5" w14:textId="77777777" w:rsidR="00DE6E16" w:rsidRDefault="00DE6E16" w:rsidP="00DE6E1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Announcement of filing of meeting notice and posting of the agenda in accordance with the Open Meeting Act.</w:t>
      </w:r>
    </w:p>
    <w:p w14:paraId="199CDBFA" w14:textId="77777777" w:rsidR="00DE6E16" w:rsidRDefault="00DE6E16" w:rsidP="00DE6E16">
      <w:pPr>
        <w:tabs>
          <w:tab w:val="left" w:pos="556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1AFD70B" w14:textId="77777777" w:rsidR="00DE6E16" w:rsidRDefault="00DE6E16" w:rsidP="00DE6E16">
      <w:pPr>
        <w:numPr>
          <w:ilvl w:val="0"/>
          <w:numId w:val="1"/>
        </w:numPr>
        <w:ind w:hanging="63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Call to order.</w:t>
      </w:r>
      <w:r>
        <w:rPr>
          <w:sz w:val="22"/>
          <w:szCs w:val="22"/>
        </w:rPr>
        <w:t xml:space="preserve"> Roll call and announcement of quorum.</w:t>
      </w:r>
    </w:p>
    <w:p w14:paraId="41D996F0" w14:textId="77777777" w:rsidR="00DE6E16" w:rsidRDefault="00DE6E16" w:rsidP="00DE6E16">
      <w:pPr>
        <w:ind w:left="900" w:hanging="630"/>
        <w:contextualSpacing/>
        <w:rPr>
          <w:sz w:val="22"/>
          <w:szCs w:val="22"/>
        </w:rPr>
      </w:pPr>
    </w:p>
    <w:p w14:paraId="7E5B9A94" w14:textId="08497129" w:rsidR="00DE6E16" w:rsidRPr="00CD1342" w:rsidRDefault="00DE6E16" w:rsidP="00C11022">
      <w:pPr>
        <w:numPr>
          <w:ilvl w:val="0"/>
          <w:numId w:val="1"/>
        </w:numPr>
        <w:ind w:hanging="630"/>
        <w:contextualSpacing/>
        <w:rPr>
          <w:sz w:val="22"/>
          <w:szCs w:val="22"/>
        </w:rPr>
      </w:pPr>
      <w:r w:rsidRPr="00CD1342">
        <w:rPr>
          <w:b/>
          <w:sz w:val="22"/>
          <w:szCs w:val="22"/>
        </w:rPr>
        <w:t xml:space="preserve">Introduction of visitors, guests, and/or speaker.  </w:t>
      </w:r>
    </w:p>
    <w:p w14:paraId="0486D9FC" w14:textId="77777777" w:rsidR="00CD1342" w:rsidRDefault="00CD1342" w:rsidP="00CD1342">
      <w:pPr>
        <w:contextualSpacing/>
        <w:rPr>
          <w:sz w:val="22"/>
          <w:szCs w:val="22"/>
        </w:rPr>
      </w:pPr>
    </w:p>
    <w:p w14:paraId="1B46273D" w14:textId="77777777" w:rsidR="00DE6E16" w:rsidRDefault="00DE6E16" w:rsidP="00DE6E16">
      <w:pPr>
        <w:numPr>
          <w:ilvl w:val="0"/>
          <w:numId w:val="1"/>
        </w:numPr>
        <w:ind w:hanging="630"/>
        <w:contextualSpacing/>
        <w:rPr>
          <w:sz w:val="22"/>
          <w:szCs w:val="22"/>
        </w:rPr>
      </w:pPr>
      <w:r>
        <w:rPr>
          <w:b/>
          <w:sz w:val="22"/>
          <w:szCs w:val="22"/>
        </w:rPr>
        <w:t>Northern Oklahoma College Mission Statement (recite together)</w:t>
      </w:r>
    </w:p>
    <w:p w14:paraId="6D5C1238" w14:textId="77777777" w:rsidR="00DE6E16" w:rsidRDefault="00DE6E16" w:rsidP="00DE6E16">
      <w:pPr>
        <w:pStyle w:val="ListParagraph"/>
        <w:rPr>
          <w:sz w:val="24"/>
          <w:szCs w:val="24"/>
        </w:rPr>
      </w:pPr>
    </w:p>
    <w:p w14:paraId="0033DDFE" w14:textId="77777777" w:rsidR="00DE6E16" w:rsidRDefault="00DE6E16" w:rsidP="00DE6E16">
      <w:pPr>
        <w:ind w:left="63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Northern Oklahoma College, the State’s first public community college, is a multi-campus, land-grant institution that provides high quality, accessible, and affordable educational opportunities and services which create life-changing experiences and develop students as effective learners and leaders within their communities and in a connected, ever-changing world. </w:t>
      </w:r>
    </w:p>
    <w:p w14:paraId="60D7FF43" w14:textId="77777777" w:rsidR="00DE6E16" w:rsidRDefault="00DE6E16" w:rsidP="00DE6E16">
      <w:pPr>
        <w:ind w:left="630"/>
        <w:contextualSpacing/>
        <w:jc w:val="both"/>
        <w:rPr>
          <w:sz w:val="22"/>
          <w:szCs w:val="22"/>
        </w:rPr>
      </w:pPr>
    </w:p>
    <w:p w14:paraId="59688AB3" w14:textId="50C3FDDA" w:rsidR="00DE6E16" w:rsidRDefault="00DE6E16" w:rsidP="00DE6E16">
      <w:pPr>
        <w:contextualSpacing/>
        <w:rPr>
          <w:b/>
          <w:sz w:val="22"/>
          <w:szCs w:val="22"/>
        </w:rPr>
      </w:pPr>
      <w:r w:rsidRPr="004A4042">
        <w:rPr>
          <w:sz w:val="22"/>
          <w:szCs w:val="22"/>
        </w:rPr>
        <w:t>4.</w:t>
      </w:r>
      <w:r>
        <w:rPr>
          <w:sz w:val="22"/>
          <w:szCs w:val="22"/>
        </w:rPr>
        <w:t xml:space="preserve">       </w:t>
      </w:r>
      <w:r w:rsidRPr="00220DDB">
        <w:rPr>
          <w:b/>
          <w:sz w:val="22"/>
          <w:szCs w:val="22"/>
        </w:rPr>
        <w:t>Public Comments.</w:t>
      </w:r>
    </w:p>
    <w:p w14:paraId="1A9DE9B1" w14:textId="77777777" w:rsidR="00DE6E16" w:rsidRDefault="00DE6E16" w:rsidP="00DE6E16">
      <w:pPr>
        <w:contextualSpacing/>
        <w:rPr>
          <w:b/>
          <w:sz w:val="22"/>
          <w:szCs w:val="22"/>
        </w:rPr>
      </w:pPr>
    </w:p>
    <w:p w14:paraId="2A91DE87" w14:textId="5D8312DC" w:rsidR="00DE6E16" w:rsidRDefault="00DE6E16" w:rsidP="00CD1342">
      <w:pPr>
        <w:contextualSpacing/>
        <w:rPr>
          <w:bCs/>
          <w:sz w:val="22"/>
          <w:szCs w:val="22"/>
        </w:rPr>
      </w:pPr>
      <w:r w:rsidRPr="00766CA1">
        <w:rPr>
          <w:bCs/>
          <w:sz w:val="22"/>
          <w:szCs w:val="22"/>
        </w:rPr>
        <w:t>5.</w:t>
      </w:r>
      <w:r>
        <w:rPr>
          <w:bCs/>
          <w:sz w:val="22"/>
          <w:szCs w:val="22"/>
        </w:rPr>
        <w:t xml:space="preserve">       </w:t>
      </w:r>
      <w:r w:rsidR="00CC220C">
        <w:rPr>
          <w:b/>
          <w:sz w:val="22"/>
          <w:szCs w:val="22"/>
        </w:rPr>
        <w:t xml:space="preserve">Oath of Office – Regent Jami Groendyke.  </w:t>
      </w:r>
      <w:r w:rsidR="00CC220C">
        <w:rPr>
          <w:bCs/>
          <w:sz w:val="22"/>
          <w:szCs w:val="22"/>
        </w:rPr>
        <w:t xml:space="preserve">Regent Groendyke, having been reappointed to the </w:t>
      </w:r>
    </w:p>
    <w:p w14:paraId="6A6EE6D0" w14:textId="23799784" w:rsidR="00CC220C" w:rsidRDefault="00CC220C" w:rsidP="00CD1342">
      <w:pPr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>Northern Oklahoma College Board of Regents for a five-year term beginning July 1, 2021,</w:t>
      </w:r>
    </w:p>
    <w:p w14:paraId="472F2F6C" w14:textId="3E871AA2" w:rsidR="00CC220C" w:rsidRPr="00CC220C" w:rsidRDefault="00CC220C" w:rsidP="00CD1342">
      <w:p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700BC8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ill re-execute and subscribe to the statutory oath of office on </w:t>
      </w:r>
      <w:r w:rsidR="004F60DC">
        <w:rPr>
          <w:bCs/>
          <w:sz w:val="22"/>
          <w:szCs w:val="22"/>
        </w:rPr>
        <w:t>July 22, 2026.</w:t>
      </w:r>
    </w:p>
    <w:p w14:paraId="3912B20B" w14:textId="77777777" w:rsidR="00DE6E16" w:rsidRPr="00220DDB" w:rsidRDefault="00DE6E16" w:rsidP="00DE6E16">
      <w:pPr>
        <w:ind w:left="630"/>
        <w:contextualSpacing/>
        <w:jc w:val="both"/>
        <w:rPr>
          <w:sz w:val="22"/>
          <w:szCs w:val="22"/>
        </w:rPr>
      </w:pPr>
    </w:p>
    <w:p w14:paraId="1D451109" w14:textId="77777777" w:rsidR="00DE6E16" w:rsidRDefault="00DE6E16" w:rsidP="00DE6E16">
      <w:pPr>
        <w:spacing w:after="160" w:line="25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BOARD ACTION</w:t>
      </w:r>
    </w:p>
    <w:p w14:paraId="7DAB5338" w14:textId="77777777" w:rsidR="00DE6E16" w:rsidRDefault="00DE6E16" w:rsidP="00DE6E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Discussion and action to approve or not approve the following:</w:t>
      </w:r>
    </w:p>
    <w:p w14:paraId="30A47A17" w14:textId="77777777" w:rsidR="00DE6E16" w:rsidRDefault="00DE6E16" w:rsidP="00DE6E16">
      <w:pPr>
        <w:ind w:left="900" w:hanging="630"/>
        <w:contextualSpacing/>
        <w:rPr>
          <w:sz w:val="22"/>
          <w:szCs w:val="22"/>
        </w:rPr>
      </w:pPr>
    </w:p>
    <w:p w14:paraId="30EC89D1" w14:textId="4B347C0F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 xml:space="preserve">6.       </w:t>
      </w:r>
      <w:r>
        <w:rPr>
          <w:b/>
          <w:sz w:val="22"/>
          <w:szCs w:val="22"/>
        </w:rPr>
        <w:t xml:space="preserve">Minutes of previous meeting: </w:t>
      </w:r>
      <w:r>
        <w:rPr>
          <w:sz w:val="22"/>
          <w:szCs w:val="22"/>
        </w:rPr>
        <w:t xml:space="preserve">Discussion and action to approve or not approve the </w:t>
      </w:r>
      <w:r w:rsidR="004F60DC">
        <w:rPr>
          <w:sz w:val="22"/>
          <w:szCs w:val="22"/>
        </w:rPr>
        <w:t>Tuesday,</w:t>
      </w:r>
      <w:r>
        <w:rPr>
          <w:sz w:val="22"/>
          <w:szCs w:val="22"/>
        </w:rPr>
        <w:t xml:space="preserve">     </w:t>
      </w:r>
    </w:p>
    <w:p w14:paraId="7D6FD902" w14:textId="601594C9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 xml:space="preserve">          June </w:t>
      </w:r>
      <w:r w:rsidR="004F60DC">
        <w:rPr>
          <w:sz w:val="22"/>
          <w:szCs w:val="22"/>
        </w:rPr>
        <w:t>23</w:t>
      </w:r>
      <w:r>
        <w:rPr>
          <w:sz w:val="22"/>
          <w:szCs w:val="22"/>
        </w:rPr>
        <w:t>, 202</w:t>
      </w:r>
      <w:r w:rsidR="004F60DC">
        <w:rPr>
          <w:sz w:val="22"/>
          <w:szCs w:val="22"/>
        </w:rPr>
        <w:t>6</w:t>
      </w:r>
      <w:r w:rsidR="00700BC8">
        <w:rPr>
          <w:sz w:val="22"/>
          <w:szCs w:val="22"/>
        </w:rPr>
        <w:t>,</w:t>
      </w:r>
      <w:r>
        <w:rPr>
          <w:sz w:val="22"/>
          <w:szCs w:val="22"/>
        </w:rPr>
        <w:t xml:space="preserve"> meeting minutes.   </w:t>
      </w:r>
    </w:p>
    <w:p w14:paraId="46E529DF" w14:textId="77777777" w:rsidR="00DE6E16" w:rsidRDefault="00DE6E16" w:rsidP="00DE6E16">
      <w:pPr>
        <w:rPr>
          <w:sz w:val="22"/>
          <w:szCs w:val="22"/>
        </w:rPr>
      </w:pPr>
    </w:p>
    <w:p w14:paraId="60842B7F" w14:textId="3428A691" w:rsidR="00DE6E16" w:rsidRDefault="00DE6E16" w:rsidP="00DE6E16">
      <w:pPr>
        <w:ind w:left="720"/>
        <w:rPr>
          <w:sz w:val="22"/>
          <w:szCs w:val="22"/>
        </w:rPr>
      </w:pPr>
      <w:r w:rsidRPr="00496318">
        <w:rPr>
          <w:sz w:val="22"/>
          <w:szCs w:val="22"/>
        </w:rPr>
        <w:t xml:space="preserve">Proposed motion: Move that the proposed </w:t>
      </w:r>
      <w:r>
        <w:rPr>
          <w:sz w:val="22"/>
          <w:szCs w:val="22"/>
        </w:rPr>
        <w:t xml:space="preserve">minutes of </w:t>
      </w:r>
      <w:r w:rsidR="00CD1342">
        <w:rPr>
          <w:sz w:val="22"/>
          <w:szCs w:val="22"/>
        </w:rPr>
        <w:t xml:space="preserve">the </w:t>
      </w:r>
      <w:r>
        <w:rPr>
          <w:sz w:val="22"/>
          <w:szCs w:val="22"/>
        </w:rPr>
        <w:t>previous meeting</w:t>
      </w:r>
      <w:r w:rsidRPr="00496318">
        <w:rPr>
          <w:sz w:val="22"/>
          <w:szCs w:val="22"/>
        </w:rPr>
        <w:t xml:space="preserve"> be approved as presented. </w:t>
      </w:r>
    </w:p>
    <w:p w14:paraId="263274A2" w14:textId="77777777" w:rsidR="00DE6E16" w:rsidRDefault="00DE6E16" w:rsidP="00DE6E16"/>
    <w:p w14:paraId="78B14151" w14:textId="7EE4080A" w:rsidR="00DE6E16" w:rsidRDefault="00DE6E16" w:rsidP="00DE6E16">
      <w:pPr>
        <w:rPr>
          <w:sz w:val="22"/>
          <w:szCs w:val="22"/>
        </w:rPr>
      </w:pPr>
      <w:r w:rsidRPr="005419B3">
        <w:rPr>
          <w:sz w:val="22"/>
          <w:szCs w:val="22"/>
        </w:rPr>
        <w:t>7</w:t>
      </w:r>
      <w:r>
        <w:rPr>
          <w:sz w:val="22"/>
          <w:szCs w:val="22"/>
        </w:rPr>
        <w:t xml:space="preserve">.      </w:t>
      </w:r>
      <w:r>
        <w:rPr>
          <w:b/>
          <w:sz w:val="22"/>
          <w:szCs w:val="22"/>
        </w:rPr>
        <w:t>Course Catalog.</w:t>
      </w:r>
      <w:r>
        <w:rPr>
          <w:sz w:val="22"/>
          <w:szCs w:val="22"/>
        </w:rPr>
        <w:t xml:space="preserve">  Consider approval of the Course Catalog.</w:t>
      </w:r>
    </w:p>
    <w:p w14:paraId="4323B1CB" w14:textId="77777777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4B688BD7" w14:textId="77777777" w:rsidR="00DE6E16" w:rsidRDefault="00DE6E16" w:rsidP="00DE6E16">
      <w:pPr>
        <w:ind w:left="720"/>
        <w:rPr>
          <w:sz w:val="22"/>
          <w:szCs w:val="22"/>
        </w:rPr>
      </w:pPr>
      <w:r w:rsidRPr="00496318">
        <w:rPr>
          <w:sz w:val="22"/>
          <w:szCs w:val="22"/>
        </w:rPr>
        <w:t xml:space="preserve">Proposed motion: Move that the </w:t>
      </w:r>
      <w:r>
        <w:rPr>
          <w:sz w:val="22"/>
          <w:szCs w:val="22"/>
        </w:rPr>
        <w:t xml:space="preserve">Course Catalog be approved as presented. </w:t>
      </w:r>
    </w:p>
    <w:p w14:paraId="62020AB9" w14:textId="77777777" w:rsidR="004F60DC" w:rsidRDefault="004F60DC" w:rsidP="00DE6E16">
      <w:pPr>
        <w:ind w:left="720"/>
        <w:rPr>
          <w:sz w:val="22"/>
          <w:szCs w:val="22"/>
        </w:rPr>
      </w:pPr>
    </w:p>
    <w:p w14:paraId="04C9A1CF" w14:textId="77777777" w:rsidR="00DE6E16" w:rsidRPr="00496318" w:rsidRDefault="00DE6E16" w:rsidP="00DE6E16">
      <w:pPr>
        <w:ind w:left="720"/>
        <w:rPr>
          <w:sz w:val="22"/>
          <w:szCs w:val="22"/>
        </w:rPr>
      </w:pPr>
    </w:p>
    <w:p w14:paraId="328B1648" w14:textId="2C12FEB1" w:rsidR="00DE6E16" w:rsidRDefault="005668B3" w:rsidP="00DE6E16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DE6E16" w:rsidRPr="005419B3">
        <w:rPr>
          <w:sz w:val="22"/>
          <w:szCs w:val="22"/>
        </w:rPr>
        <w:t>.</w:t>
      </w:r>
      <w:r w:rsidR="00DE6E16">
        <w:rPr>
          <w:sz w:val="22"/>
          <w:szCs w:val="22"/>
        </w:rPr>
        <w:t xml:space="preserve">       </w:t>
      </w:r>
      <w:r w:rsidR="00DE6E16" w:rsidRPr="0081789B">
        <w:rPr>
          <w:b/>
          <w:bCs/>
          <w:sz w:val="22"/>
          <w:szCs w:val="22"/>
        </w:rPr>
        <w:t>Student Handbook</w:t>
      </w:r>
      <w:r w:rsidR="00DE6E16">
        <w:rPr>
          <w:sz w:val="22"/>
          <w:szCs w:val="22"/>
        </w:rPr>
        <w:t>.  Consider approval of the Student Handbook.</w:t>
      </w:r>
    </w:p>
    <w:p w14:paraId="1CE29DF4" w14:textId="77777777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DA4507D" w14:textId="31BF55D4" w:rsidR="0063179D" w:rsidRDefault="00DE6E16" w:rsidP="00DE6E16">
      <w:r>
        <w:rPr>
          <w:sz w:val="22"/>
          <w:szCs w:val="22"/>
        </w:rPr>
        <w:tab/>
        <w:t xml:space="preserve">Proposed motion:  Move that the </w:t>
      </w:r>
      <w:r w:rsidR="00972DB2">
        <w:rPr>
          <w:sz w:val="22"/>
          <w:szCs w:val="22"/>
        </w:rPr>
        <w:t>FY202</w:t>
      </w:r>
      <w:r w:rsidR="004F60DC">
        <w:rPr>
          <w:sz w:val="22"/>
          <w:szCs w:val="22"/>
        </w:rPr>
        <w:t>6</w:t>
      </w:r>
      <w:r w:rsidR="00972DB2">
        <w:rPr>
          <w:sz w:val="22"/>
          <w:szCs w:val="22"/>
        </w:rPr>
        <w:t>- 202</w:t>
      </w:r>
      <w:r w:rsidR="004F60DC">
        <w:rPr>
          <w:sz w:val="22"/>
          <w:szCs w:val="22"/>
        </w:rPr>
        <w:t>7</w:t>
      </w:r>
      <w:r w:rsidR="00DF4D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Student Handbook be approved as presented.  </w:t>
      </w:r>
      <w:r>
        <w:t xml:space="preserve">    </w:t>
      </w:r>
    </w:p>
    <w:p w14:paraId="3FF61DFD" w14:textId="77777777" w:rsidR="0063179D" w:rsidRDefault="0063179D" w:rsidP="00DE6E16"/>
    <w:p w14:paraId="3C3DB2A2" w14:textId="67D18780" w:rsidR="00DE6E16" w:rsidRDefault="00DE6E16" w:rsidP="00DE6E16">
      <w:pPr>
        <w:rPr>
          <w:sz w:val="22"/>
          <w:szCs w:val="22"/>
        </w:rPr>
      </w:pPr>
      <w:r>
        <w:t xml:space="preserve">  </w:t>
      </w:r>
      <w:r w:rsidR="005668B3">
        <w:rPr>
          <w:sz w:val="22"/>
          <w:szCs w:val="22"/>
        </w:rPr>
        <w:t>9</w:t>
      </w:r>
      <w:r w:rsidRPr="0081789B">
        <w:rPr>
          <w:sz w:val="22"/>
          <w:szCs w:val="22"/>
        </w:rPr>
        <w:t>.</w:t>
      </w:r>
      <w:r>
        <w:t xml:space="preserve"> </w:t>
      </w:r>
      <w:r w:rsidR="005668B3">
        <w:t xml:space="preserve"> </w:t>
      </w:r>
      <w:r>
        <w:t xml:space="preserve">   </w:t>
      </w:r>
      <w:r w:rsidR="001A6301">
        <w:t xml:space="preserve"> </w:t>
      </w:r>
      <w:r>
        <w:t xml:space="preserve"> </w:t>
      </w:r>
      <w:r w:rsidRPr="007E1E3C">
        <w:rPr>
          <w:b/>
          <w:sz w:val="22"/>
          <w:szCs w:val="22"/>
        </w:rPr>
        <w:t>Athletic Handbook.</w:t>
      </w:r>
      <w:r w:rsidRPr="007E1E3C">
        <w:rPr>
          <w:sz w:val="22"/>
          <w:szCs w:val="22"/>
        </w:rPr>
        <w:t xml:space="preserve">  Consider approval of the </w:t>
      </w:r>
      <w:r w:rsidR="00972DB2">
        <w:rPr>
          <w:sz w:val="22"/>
          <w:szCs w:val="22"/>
        </w:rPr>
        <w:t>FY202</w:t>
      </w:r>
      <w:r w:rsidR="004F60DC">
        <w:rPr>
          <w:sz w:val="22"/>
          <w:szCs w:val="22"/>
        </w:rPr>
        <w:t>6</w:t>
      </w:r>
      <w:r w:rsidR="00972DB2">
        <w:rPr>
          <w:sz w:val="22"/>
          <w:szCs w:val="22"/>
        </w:rPr>
        <w:t>- 202</w:t>
      </w:r>
      <w:r w:rsidR="004F60DC">
        <w:rPr>
          <w:sz w:val="22"/>
          <w:szCs w:val="22"/>
        </w:rPr>
        <w:t>7</w:t>
      </w:r>
      <w:r w:rsidRPr="007E1E3C">
        <w:rPr>
          <w:sz w:val="22"/>
          <w:szCs w:val="22"/>
        </w:rPr>
        <w:t xml:space="preserve"> Athletic Handbook. </w:t>
      </w:r>
    </w:p>
    <w:p w14:paraId="25FABB1B" w14:textId="77777777" w:rsidR="00DE6E16" w:rsidRDefault="00DE6E16" w:rsidP="00DE6E16">
      <w:pPr>
        <w:rPr>
          <w:sz w:val="22"/>
          <w:szCs w:val="22"/>
        </w:rPr>
      </w:pPr>
    </w:p>
    <w:p w14:paraId="1EE8D4E0" w14:textId="0AE9EEA0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Proposed motion:  Move that the </w:t>
      </w:r>
      <w:r w:rsidR="00972DB2">
        <w:rPr>
          <w:sz w:val="22"/>
          <w:szCs w:val="22"/>
        </w:rPr>
        <w:t>FY202</w:t>
      </w:r>
      <w:r w:rsidR="004F60DC">
        <w:rPr>
          <w:sz w:val="22"/>
          <w:szCs w:val="22"/>
        </w:rPr>
        <w:t>6</w:t>
      </w:r>
      <w:r w:rsidR="00972DB2">
        <w:rPr>
          <w:sz w:val="22"/>
          <w:szCs w:val="22"/>
        </w:rPr>
        <w:t>- 202</w:t>
      </w:r>
      <w:r w:rsidR="004F60DC">
        <w:rPr>
          <w:sz w:val="22"/>
          <w:szCs w:val="22"/>
        </w:rPr>
        <w:t>7</w:t>
      </w:r>
      <w:r>
        <w:rPr>
          <w:sz w:val="22"/>
          <w:szCs w:val="22"/>
        </w:rPr>
        <w:t xml:space="preserve"> Athletic Handbook be approved as presented.</w:t>
      </w:r>
    </w:p>
    <w:p w14:paraId="25A9C629" w14:textId="77777777" w:rsidR="004F60DC" w:rsidRDefault="004F60DC" w:rsidP="00DE6E16">
      <w:pPr>
        <w:rPr>
          <w:sz w:val="22"/>
          <w:szCs w:val="22"/>
        </w:rPr>
      </w:pPr>
    </w:p>
    <w:p w14:paraId="653B5596" w14:textId="77777777" w:rsidR="00DE6E16" w:rsidRDefault="00DE6E16" w:rsidP="00DE6E16">
      <w:pPr>
        <w:rPr>
          <w:sz w:val="22"/>
          <w:szCs w:val="22"/>
        </w:rPr>
      </w:pPr>
    </w:p>
    <w:p w14:paraId="7F19838D" w14:textId="4BDD8014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668B3">
        <w:rPr>
          <w:sz w:val="22"/>
          <w:szCs w:val="22"/>
        </w:rPr>
        <w:t>0</w:t>
      </w:r>
      <w:r>
        <w:rPr>
          <w:sz w:val="22"/>
          <w:szCs w:val="22"/>
        </w:rPr>
        <w:t xml:space="preserve">.     </w:t>
      </w:r>
      <w:r>
        <w:rPr>
          <w:b/>
          <w:bCs/>
          <w:sz w:val="22"/>
          <w:szCs w:val="22"/>
        </w:rPr>
        <w:t xml:space="preserve">Employee Handbook.  </w:t>
      </w:r>
      <w:r>
        <w:rPr>
          <w:sz w:val="22"/>
          <w:szCs w:val="22"/>
        </w:rPr>
        <w:t xml:space="preserve">Consider approval of the </w:t>
      </w:r>
      <w:r w:rsidR="00972DB2">
        <w:rPr>
          <w:sz w:val="22"/>
          <w:szCs w:val="22"/>
        </w:rPr>
        <w:t>FY202</w:t>
      </w:r>
      <w:r w:rsidR="004F60DC">
        <w:rPr>
          <w:sz w:val="22"/>
          <w:szCs w:val="22"/>
        </w:rPr>
        <w:t>6</w:t>
      </w:r>
      <w:r w:rsidR="00972DB2">
        <w:rPr>
          <w:sz w:val="22"/>
          <w:szCs w:val="22"/>
        </w:rPr>
        <w:t>- 202</w:t>
      </w:r>
      <w:r w:rsidR="004F60DC">
        <w:rPr>
          <w:sz w:val="22"/>
          <w:szCs w:val="22"/>
        </w:rPr>
        <w:t>7</w:t>
      </w:r>
      <w:r>
        <w:rPr>
          <w:sz w:val="22"/>
          <w:szCs w:val="22"/>
        </w:rPr>
        <w:t xml:space="preserve"> Employee Handbook.</w:t>
      </w:r>
    </w:p>
    <w:p w14:paraId="64623E23" w14:textId="77777777" w:rsidR="00DE6E16" w:rsidRPr="00DE6E16" w:rsidRDefault="00DE6E16" w:rsidP="00DE6E16">
      <w:pPr>
        <w:rPr>
          <w:sz w:val="22"/>
          <w:szCs w:val="22"/>
        </w:rPr>
      </w:pPr>
    </w:p>
    <w:p w14:paraId="36ACB2F9" w14:textId="77777777" w:rsidR="004F60DC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Proposed motion:  Move that the </w:t>
      </w:r>
      <w:r w:rsidR="00972DB2">
        <w:rPr>
          <w:sz w:val="22"/>
          <w:szCs w:val="22"/>
        </w:rPr>
        <w:t>FY202</w:t>
      </w:r>
      <w:r w:rsidR="004F60DC">
        <w:rPr>
          <w:sz w:val="22"/>
          <w:szCs w:val="22"/>
        </w:rPr>
        <w:t>6</w:t>
      </w:r>
      <w:r w:rsidR="00972DB2">
        <w:rPr>
          <w:sz w:val="22"/>
          <w:szCs w:val="22"/>
        </w:rPr>
        <w:t>- 202</w:t>
      </w:r>
      <w:r w:rsidR="004F60DC">
        <w:rPr>
          <w:sz w:val="22"/>
          <w:szCs w:val="22"/>
        </w:rPr>
        <w:t>7</w:t>
      </w:r>
      <w:r>
        <w:rPr>
          <w:sz w:val="22"/>
          <w:szCs w:val="22"/>
        </w:rPr>
        <w:t xml:space="preserve"> Employee Handbook be approved as presented.  </w:t>
      </w:r>
    </w:p>
    <w:p w14:paraId="4F549CBF" w14:textId="1A51295E" w:rsidR="00CD1342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94FA25D" w14:textId="4986B182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BCD7EDB" w14:textId="3062C54B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668B3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DF4DDF">
        <w:rPr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Monthly Financial Report.  </w:t>
      </w:r>
      <w:r>
        <w:rPr>
          <w:sz w:val="22"/>
          <w:szCs w:val="22"/>
        </w:rPr>
        <w:t>Consider approval of the monthly financial report.</w:t>
      </w:r>
    </w:p>
    <w:p w14:paraId="25886988" w14:textId="77777777" w:rsidR="00DE6E16" w:rsidRDefault="00DE6E16" w:rsidP="00DE6E16">
      <w:pPr>
        <w:rPr>
          <w:sz w:val="22"/>
          <w:szCs w:val="22"/>
        </w:rPr>
      </w:pPr>
    </w:p>
    <w:p w14:paraId="7D45554D" w14:textId="77777777" w:rsidR="00DE6E16" w:rsidRDefault="00DE6E16" w:rsidP="00DE6E16">
      <w:pPr>
        <w:ind w:left="720"/>
        <w:rPr>
          <w:sz w:val="22"/>
          <w:szCs w:val="22"/>
        </w:rPr>
      </w:pPr>
      <w:r w:rsidRPr="00496318">
        <w:rPr>
          <w:sz w:val="22"/>
          <w:szCs w:val="22"/>
        </w:rPr>
        <w:t xml:space="preserve">Proposed motion: Move that the proposed </w:t>
      </w:r>
      <w:r>
        <w:rPr>
          <w:sz w:val="22"/>
          <w:szCs w:val="22"/>
        </w:rPr>
        <w:t xml:space="preserve">monthly financial report </w:t>
      </w:r>
      <w:r w:rsidRPr="00496318">
        <w:rPr>
          <w:sz w:val="22"/>
          <w:szCs w:val="22"/>
        </w:rPr>
        <w:t xml:space="preserve">be approved as presented. </w:t>
      </w:r>
    </w:p>
    <w:p w14:paraId="128EB793" w14:textId="77777777" w:rsidR="004F60DC" w:rsidRDefault="004F60DC" w:rsidP="00DE6E16">
      <w:pPr>
        <w:ind w:left="720"/>
        <w:rPr>
          <w:sz w:val="22"/>
          <w:szCs w:val="22"/>
        </w:rPr>
      </w:pPr>
    </w:p>
    <w:p w14:paraId="0F343D4E" w14:textId="77777777" w:rsidR="00DE6E16" w:rsidRPr="00496318" w:rsidRDefault="00DE6E16" w:rsidP="00DE6E16">
      <w:pPr>
        <w:ind w:left="720"/>
        <w:rPr>
          <w:sz w:val="22"/>
          <w:szCs w:val="22"/>
        </w:rPr>
      </w:pPr>
    </w:p>
    <w:p w14:paraId="6220973A" w14:textId="5969BFAA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668B3">
        <w:rPr>
          <w:sz w:val="22"/>
          <w:szCs w:val="22"/>
        </w:rPr>
        <w:t>2</w:t>
      </w:r>
      <w:r>
        <w:rPr>
          <w:sz w:val="22"/>
          <w:szCs w:val="22"/>
        </w:rPr>
        <w:t xml:space="preserve">.    </w:t>
      </w:r>
      <w:r w:rsidR="004A4042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Monthly Purchases.</w:t>
      </w:r>
      <w:r>
        <w:rPr>
          <w:sz w:val="22"/>
          <w:szCs w:val="22"/>
        </w:rPr>
        <w:t xml:space="preserve">  Consider approval of monthly purchases.</w:t>
      </w:r>
    </w:p>
    <w:p w14:paraId="17566743" w14:textId="77777777" w:rsidR="00DE6E16" w:rsidRDefault="00DE6E16" w:rsidP="00DE6E16">
      <w:pPr>
        <w:ind w:left="900"/>
        <w:contextualSpacing/>
        <w:rPr>
          <w:rFonts w:eastAsiaTheme="minorHAnsi"/>
          <w:b/>
          <w:sz w:val="24"/>
          <w:szCs w:val="24"/>
        </w:rPr>
      </w:pPr>
    </w:p>
    <w:p w14:paraId="68C42AFD" w14:textId="77777777" w:rsidR="00DE6E16" w:rsidRDefault="00DE6E16" w:rsidP="00DE6E16">
      <w:pPr>
        <w:ind w:left="720"/>
        <w:rPr>
          <w:sz w:val="22"/>
          <w:szCs w:val="22"/>
        </w:rPr>
      </w:pPr>
      <w:bookmarkStart w:id="0" w:name="_Hlk106026345"/>
      <w:r w:rsidRPr="00496318">
        <w:rPr>
          <w:sz w:val="22"/>
          <w:szCs w:val="22"/>
        </w:rPr>
        <w:t xml:space="preserve">Proposed motion: Move that the proposed </w:t>
      </w:r>
      <w:r>
        <w:rPr>
          <w:sz w:val="22"/>
          <w:szCs w:val="22"/>
        </w:rPr>
        <w:t xml:space="preserve">monthly purchases </w:t>
      </w:r>
      <w:r w:rsidRPr="00496318">
        <w:rPr>
          <w:sz w:val="22"/>
          <w:szCs w:val="22"/>
        </w:rPr>
        <w:t xml:space="preserve">be approved as presented. </w:t>
      </w:r>
    </w:p>
    <w:p w14:paraId="27DB9808" w14:textId="77777777" w:rsidR="004F60DC" w:rsidRPr="00496318" w:rsidRDefault="004F60DC" w:rsidP="00DE6E16">
      <w:pPr>
        <w:ind w:left="720"/>
        <w:rPr>
          <w:sz w:val="22"/>
          <w:szCs w:val="22"/>
        </w:rPr>
      </w:pPr>
    </w:p>
    <w:bookmarkEnd w:id="0"/>
    <w:p w14:paraId="70E3E4CC" w14:textId="77777777" w:rsidR="00DE6E16" w:rsidRDefault="00DE6E16" w:rsidP="00DE6E16">
      <w:pPr>
        <w:rPr>
          <w:sz w:val="22"/>
          <w:szCs w:val="22"/>
        </w:rPr>
      </w:pPr>
    </w:p>
    <w:p w14:paraId="71CD658F" w14:textId="48EAC8F4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668B3">
        <w:rPr>
          <w:sz w:val="22"/>
          <w:szCs w:val="22"/>
        </w:rPr>
        <w:t>3</w:t>
      </w:r>
      <w:r>
        <w:rPr>
          <w:sz w:val="22"/>
          <w:szCs w:val="22"/>
        </w:rPr>
        <w:t xml:space="preserve">.    </w:t>
      </w:r>
      <w:r w:rsidR="004A4042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Monthly Allocations.</w:t>
      </w:r>
      <w:r>
        <w:rPr>
          <w:sz w:val="22"/>
          <w:szCs w:val="22"/>
        </w:rPr>
        <w:t xml:space="preserve">  Consider approval of monthly allocations.</w:t>
      </w:r>
    </w:p>
    <w:p w14:paraId="6FBE1E1A" w14:textId="77777777" w:rsidR="00DE6E16" w:rsidRDefault="00DE6E16" w:rsidP="00DE6E16">
      <w:pPr>
        <w:rPr>
          <w:sz w:val="22"/>
          <w:szCs w:val="22"/>
        </w:rPr>
      </w:pPr>
    </w:p>
    <w:p w14:paraId="6B95AEB9" w14:textId="12C395AC" w:rsidR="00DE6E16" w:rsidRDefault="00DE6E16" w:rsidP="00DE6E16">
      <w:pPr>
        <w:ind w:left="720"/>
        <w:rPr>
          <w:sz w:val="22"/>
          <w:szCs w:val="22"/>
        </w:rPr>
      </w:pPr>
      <w:r w:rsidRPr="00496318">
        <w:rPr>
          <w:sz w:val="22"/>
          <w:szCs w:val="22"/>
        </w:rPr>
        <w:t xml:space="preserve">Proposed motion: Move that the proposed </w:t>
      </w:r>
      <w:r>
        <w:rPr>
          <w:sz w:val="22"/>
          <w:szCs w:val="22"/>
        </w:rPr>
        <w:t xml:space="preserve">monthly allocations </w:t>
      </w:r>
      <w:r w:rsidRPr="00496318">
        <w:rPr>
          <w:sz w:val="22"/>
          <w:szCs w:val="22"/>
        </w:rPr>
        <w:t xml:space="preserve">be approved as presented. </w:t>
      </w:r>
    </w:p>
    <w:p w14:paraId="25CAF07F" w14:textId="77777777" w:rsidR="001A6301" w:rsidRDefault="001A6301" w:rsidP="00DE6E16">
      <w:pPr>
        <w:rPr>
          <w:rFonts w:eastAsiaTheme="minorHAnsi"/>
          <w:sz w:val="24"/>
          <w:szCs w:val="24"/>
        </w:rPr>
      </w:pPr>
    </w:p>
    <w:p w14:paraId="0BAD15B1" w14:textId="77777777" w:rsidR="0063179D" w:rsidRDefault="0063179D" w:rsidP="00DE6E16">
      <w:pPr>
        <w:rPr>
          <w:rFonts w:eastAsiaTheme="minorHAnsi"/>
          <w:sz w:val="24"/>
          <w:szCs w:val="24"/>
        </w:rPr>
      </w:pPr>
    </w:p>
    <w:p w14:paraId="0E3E4157" w14:textId="6B74334E" w:rsidR="00DE6E16" w:rsidRDefault="00DE6E16" w:rsidP="00DE6E16">
      <w:pPr>
        <w:ind w:left="2880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INFORMATION TO </w:t>
      </w:r>
      <w:r w:rsidR="00CD1342">
        <w:rPr>
          <w:b/>
          <w:sz w:val="22"/>
          <w:szCs w:val="22"/>
        </w:rPr>
        <w:t xml:space="preserve">THE </w:t>
      </w:r>
      <w:r>
        <w:rPr>
          <w:b/>
          <w:sz w:val="22"/>
          <w:szCs w:val="22"/>
        </w:rPr>
        <w:t>BOARD</w:t>
      </w:r>
    </w:p>
    <w:p w14:paraId="055D58E3" w14:textId="77777777" w:rsidR="00DE6E16" w:rsidRDefault="00DE6E16" w:rsidP="00DE6E16">
      <w:pPr>
        <w:ind w:left="720" w:hanging="450"/>
        <w:contextualSpacing/>
        <w:jc w:val="center"/>
        <w:rPr>
          <w:b/>
          <w:sz w:val="22"/>
          <w:szCs w:val="22"/>
        </w:rPr>
      </w:pPr>
    </w:p>
    <w:p w14:paraId="6927AB5E" w14:textId="73DCD18E" w:rsidR="00DE6E16" w:rsidRDefault="00DE6E16" w:rsidP="00DE6E16">
      <w:pPr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5668B3">
        <w:rPr>
          <w:sz w:val="22"/>
          <w:szCs w:val="22"/>
        </w:rPr>
        <w:t>4</w:t>
      </w:r>
      <w:r>
        <w:rPr>
          <w:sz w:val="22"/>
          <w:szCs w:val="22"/>
        </w:rPr>
        <w:t xml:space="preserve">.     </w:t>
      </w:r>
      <w:r w:rsidRPr="004D442D">
        <w:rPr>
          <w:b/>
          <w:sz w:val="22"/>
          <w:szCs w:val="22"/>
        </w:rPr>
        <w:t>Administrators’ Updates.</w:t>
      </w:r>
      <w:r>
        <w:rPr>
          <w:b/>
          <w:sz w:val="22"/>
          <w:szCs w:val="22"/>
        </w:rPr>
        <w:t xml:space="preserve"> </w:t>
      </w:r>
    </w:p>
    <w:p w14:paraId="31E62A1D" w14:textId="77777777" w:rsidR="00DE6E16" w:rsidRDefault="00DE6E16" w:rsidP="00DE6E16">
      <w:pPr>
        <w:tabs>
          <w:tab w:val="left" w:pos="69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5EA62C4" w14:textId="774F63BC" w:rsidR="00DE6E16" w:rsidRDefault="00DE6E16" w:rsidP="00DE6E16">
      <w:pPr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5668B3">
        <w:rPr>
          <w:sz w:val="22"/>
          <w:szCs w:val="22"/>
        </w:rPr>
        <w:t>5</w:t>
      </w:r>
      <w:r>
        <w:rPr>
          <w:sz w:val="22"/>
          <w:szCs w:val="22"/>
        </w:rPr>
        <w:t xml:space="preserve">.     </w:t>
      </w:r>
      <w:r>
        <w:rPr>
          <w:b/>
          <w:sz w:val="22"/>
          <w:szCs w:val="22"/>
        </w:rPr>
        <w:t xml:space="preserve">President’s </w:t>
      </w:r>
      <w:r w:rsidRPr="003D60B8">
        <w:rPr>
          <w:b/>
          <w:sz w:val="22"/>
          <w:szCs w:val="22"/>
        </w:rPr>
        <w:t>Update.</w:t>
      </w:r>
    </w:p>
    <w:p w14:paraId="500AEFB1" w14:textId="77777777" w:rsidR="004F60DC" w:rsidRPr="003D60B8" w:rsidRDefault="004F60DC" w:rsidP="00DE6E16">
      <w:pPr>
        <w:rPr>
          <w:b/>
          <w:sz w:val="22"/>
          <w:szCs w:val="22"/>
        </w:rPr>
      </w:pPr>
    </w:p>
    <w:p w14:paraId="6BD197F1" w14:textId="3B78FDB7" w:rsidR="00DE6E16" w:rsidRDefault="001A6301" w:rsidP="00DE6E16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668B3">
        <w:rPr>
          <w:sz w:val="22"/>
          <w:szCs w:val="22"/>
        </w:rPr>
        <w:t>6</w:t>
      </w:r>
      <w:r w:rsidR="00DE6E16">
        <w:rPr>
          <w:sz w:val="22"/>
          <w:szCs w:val="22"/>
        </w:rPr>
        <w:t xml:space="preserve">.     </w:t>
      </w:r>
      <w:r w:rsidR="00DE6E16" w:rsidRPr="004D442D">
        <w:rPr>
          <w:b/>
          <w:sz w:val="22"/>
          <w:szCs w:val="22"/>
        </w:rPr>
        <w:t>Regent Comments.</w:t>
      </w:r>
      <w:r w:rsidR="00DE6E16">
        <w:rPr>
          <w:sz w:val="22"/>
          <w:szCs w:val="22"/>
        </w:rPr>
        <w:t xml:space="preserve">  </w:t>
      </w:r>
    </w:p>
    <w:p w14:paraId="62BEE1F9" w14:textId="77777777" w:rsidR="00DE6E16" w:rsidRDefault="00DE6E16" w:rsidP="00DE6E16">
      <w:pPr>
        <w:rPr>
          <w:sz w:val="22"/>
          <w:szCs w:val="22"/>
        </w:rPr>
      </w:pPr>
    </w:p>
    <w:p w14:paraId="4FEFFD2D" w14:textId="3842ACDA" w:rsidR="00DE6E16" w:rsidRDefault="00CD1342" w:rsidP="00DE6E16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668B3">
        <w:rPr>
          <w:sz w:val="22"/>
          <w:szCs w:val="22"/>
        </w:rPr>
        <w:t>7</w:t>
      </w:r>
      <w:r w:rsidR="00DE6E16">
        <w:rPr>
          <w:sz w:val="22"/>
          <w:szCs w:val="22"/>
        </w:rPr>
        <w:t xml:space="preserve">.     </w:t>
      </w:r>
      <w:r w:rsidR="00DE6E16" w:rsidRPr="00AA755C">
        <w:rPr>
          <w:b/>
          <w:sz w:val="22"/>
          <w:szCs w:val="22"/>
        </w:rPr>
        <w:t>Other reports.</w:t>
      </w:r>
    </w:p>
    <w:p w14:paraId="44D07A85" w14:textId="77777777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ab/>
        <w:t>a.  Personnel Actions</w:t>
      </w:r>
    </w:p>
    <w:p w14:paraId="0CF90B9F" w14:textId="77777777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ab/>
        <w:t>b.  Information Technology Plan</w:t>
      </w:r>
    </w:p>
    <w:p w14:paraId="28355F7E" w14:textId="2AADDFEC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D1342">
        <w:rPr>
          <w:sz w:val="22"/>
          <w:szCs w:val="22"/>
        </w:rPr>
        <w:t>c</w:t>
      </w:r>
      <w:r>
        <w:rPr>
          <w:sz w:val="22"/>
          <w:szCs w:val="22"/>
        </w:rPr>
        <w:t>.  Graphic Standard Guide</w:t>
      </w:r>
    </w:p>
    <w:p w14:paraId="60DFD82F" w14:textId="0597FEB2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3909F9A" w14:textId="77777777" w:rsidR="00DE6E16" w:rsidRDefault="00DE6E16" w:rsidP="00DE6E16">
      <w:pPr>
        <w:rPr>
          <w:b/>
          <w:sz w:val="22"/>
          <w:szCs w:val="22"/>
        </w:rPr>
      </w:pPr>
    </w:p>
    <w:p w14:paraId="3E47D2CD" w14:textId="77777777" w:rsidR="00DE6E16" w:rsidRDefault="00DE6E16" w:rsidP="00DE6E1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ROUTINE AND OTHER</w:t>
      </w:r>
    </w:p>
    <w:p w14:paraId="646EE5FA" w14:textId="77777777" w:rsidR="00DE6E16" w:rsidRDefault="00DE6E16" w:rsidP="00DE6E16">
      <w:pPr>
        <w:jc w:val="center"/>
        <w:rPr>
          <w:b/>
          <w:sz w:val="22"/>
          <w:szCs w:val="22"/>
        </w:rPr>
      </w:pPr>
    </w:p>
    <w:p w14:paraId="0D798A0E" w14:textId="7700988C" w:rsidR="00DE6E16" w:rsidRDefault="00CD1342" w:rsidP="00DE6E16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668B3">
        <w:rPr>
          <w:sz w:val="22"/>
          <w:szCs w:val="22"/>
        </w:rPr>
        <w:t>8</w:t>
      </w:r>
      <w:r w:rsidR="00DE6E16">
        <w:rPr>
          <w:sz w:val="22"/>
          <w:szCs w:val="22"/>
        </w:rPr>
        <w:t xml:space="preserve">.     </w:t>
      </w:r>
      <w:r w:rsidR="00DE6E16" w:rsidRPr="006743CF">
        <w:rPr>
          <w:b/>
          <w:sz w:val="22"/>
          <w:szCs w:val="22"/>
        </w:rPr>
        <w:t>New business.</w:t>
      </w:r>
      <w:r w:rsidR="00DE6E16">
        <w:rPr>
          <w:sz w:val="22"/>
          <w:szCs w:val="22"/>
        </w:rPr>
        <w:t xml:space="preserve">  Consideration of “any matter not known about or which could not have been</w:t>
      </w:r>
    </w:p>
    <w:p w14:paraId="0AB1F396" w14:textId="77777777" w:rsidR="00DE6E16" w:rsidRDefault="00DE6E16" w:rsidP="00DE6E16">
      <w:pPr>
        <w:rPr>
          <w:sz w:val="22"/>
          <w:szCs w:val="22"/>
        </w:rPr>
      </w:pPr>
      <w:r>
        <w:rPr>
          <w:sz w:val="22"/>
          <w:szCs w:val="22"/>
        </w:rPr>
        <w:t xml:space="preserve">          Reasonably foreseen prior to the time of the posting of the agenda.”  </w:t>
      </w:r>
    </w:p>
    <w:p w14:paraId="67DA7351" w14:textId="77777777" w:rsidR="00DE6E16" w:rsidRDefault="00DE6E16" w:rsidP="00DE6E16">
      <w:pPr>
        <w:rPr>
          <w:sz w:val="22"/>
          <w:szCs w:val="22"/>
        </w:rPr>
      </w:pPr>
    </w:p>
    <w:p w14:paraId="4286E29C" w14:textId="48B23A2B" w:rsidR="00DE6E16" w:rsidRDefault="005668B3" w:rsidP="00DE6E16">
      <w:pPr>
        <w:rPr>
          <w:sz w:val="22"/>
          <w:szCs w:val="22"/>
        </w:rPr>
      </w:pPr>
      <w:r>
        <w:rPr>
          <w:sz w:val="22"/>
          <w:szCs w:val="22"/>
        </w:rPr>
        <w:t>19</w:t>
      </w:r>
      <w:r w:rsidR="00DE6E16">
        <w:rPr>
          <w:sz w:val="22"/>
          <w:szCs w:val="22"/>
        </w:rPr>
        <w:t xml:space="preserve">.     </w:t>
      </w:r>
      <w:r w:rsidR="00DE6E16" w:rsidRPr="006743CF">
        <w:rPr>
          <w:b/>
          <w:sz w:val="22"/>
          <w:szCs w:val="22"/>
        </w:rPr>
        <w:t>Items for next agenda.</w:t>
      </w:r>
      <w:r w:rsidR="00DE6E16">
        <w:rPr>
          <w:sz w:val="22"/>
          <w:szCs w:val="22"/>
        </w:rPr>
        <w:t xml:space="preserve">   </w:t>
      </w:r>
    </w:p>
    <w:p w14:paraId="4BB061FF" w14:textId="77777777" w:rsidR="00DE6E16" w:rsidRDefault="00DE6E16" w:rsidP="00DE6E16">
      <w:pPr>
        <w:rPr>
          <w:sz w:val="22"/>
          <w:szCs w:val="22"/>
        </w:rPr>
      </w:pPr>
    </w:p>
    <w:p w14:paraId="48AC5FFC" w14:textId="2CF02394" w:rsidR="00DE6E16" w:rsidRDefault="00DE6E16" w:rsidP="00DE6E16">
      <w:pPr>
        <w:rPr>
          <w:b/>
          <w:sz w:val="22"/>
          <w:szCs w:val="22"/>
        </w:rPr>
      </w:pPr>
      <w:r>
        <w:rPr>
          <w:sz w:val="22"/>
          <w:szCs w:val="22"/>
        </w:rPr>
        <w:t>2</w:t>
      </w:r>
      <w:r w:rsidR="005668B3">
        <w:rPr>
          <w:sz w:val="22"/>
          <w:szCs w:val="22"/>
        </w:rPr>
        <w:t>0</w:t>
      </w:r>
      <w:r w:rsidRPr="006743CF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    Announcement of next scheduled meeting:  </w:t>
      </w:r>
      <w:bookmarkStart w:id="1" w:name="_Hlk34220927"/>
      <w:r>
        <w:rPr>
          <w:b/>
          <w:sz w:val="22"/>
          <w:szCs w:val="22"/>
        </w:rPr>
        <w:t xml:space="preserve">Wednesday, </w:t>
      </w:r>
      <w:r w:rsidR="004F60DC">
        <w:rPr>
          <w:b/>
          <w:sz w:val="22"/>
          <w:szCs w:val="22"/>
        </w:rPr>
        <w:t>September 16</w:t>
      </w:r>
      <w:r>
        <w:rPr>
          <w:b/>
          <w:sz w:val="22"/>
          <w:szCs w:val="22"/>
        </w:rPr>
        <w:t>, 202</w:t>
      </w:r>
      <w:r w:rsidR="004F60D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, 2:00 </w:t>
      </w:r>
      <w:r w:rsidR="005668B3">
        <w:rPr>
          <w:b/>
          <w:sz w:val="22"/>
          <w:szCs w:val="22"/>
        </w:rPr>
        <w:t>p.m</w:t>
      </w:r>
      <w:r w:rsidR="004F60D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17EB130D" w14:textId="77777777" w:rsidR="00DE6E16" w:rsidRDefault="00DE6E16" w:rsidP="00DE6E1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100 South University</w:t>
      </w:r>
      <w:r w:rsidRPr="00DE6A50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Gantz Center, James Room,</w:t>
      </w:r>
      <w:r w:rsidRPr="00DE6A50">
        <w:rPr>
          <w:b/>
          <w:sz w:val="22"/>
          <w:szCs w:val="22"/>
        </w:rPr>
        <w:t xml:space="preserve"> NOC </w:t>
      </w:r>
      <w:r>
        <w:rPr>
          <w:b/>
          <w:sz w:val="22"/>
          <w:szCs w:val="22"/>
        </w:rPr>
        <w:t>Enid</w:t>
      </w:r>
      <w:r w:rsidRPr="00DE6A50">
        <w:rPr>
          <w:b/>
          <w:sz w:val="22"/>
          <w:szCs w:val="22"/>
        </w:rPr>
        <w:t xml:space="preserve"> Campus.</w:t>
      </w:r>
    </w:p>
    <w:p w14:paraId="30469EA8" w14:textId="77777777" w:rsidR="00DE6E16" w:rsidRDefault="00DE6E16" w:rsidP="00DE6E1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bookmarkEnd w:id="1"/>
      <w:r>
        <w:rPr>
          <w:b/>
          <w:sz w:val="22"/>
          <w:szCs w:val="22"/>
        </w:rPr>
        <w:t xml:space="preserve">   </w:t>
      </w:r>
    </w:p>
    <w:p w14:paraId="20417112" w14:textId="2FD1AA5F" w:rsidR="00DE6E16" w:rsidRDefault="00DE6E16" w:rsidP="00DE6E16">
      <w:pPr>
        <w:rPr>
          <w:b/>
          <w:sz w:val="22"/>
          <w:szCs w:val="22"/>
        </w:rPr>
      </w:pPr>
      <w:r>
        <w:rPr>
          <w:sz w:val="22"/>
          <w:szCs w:val="22"/>
        </w:rPr>
        <w:t>2</w:t>
      </w:r>
      <w:r w:rsidR="005668B3">
        <w:rPr>
          <w:sz w:val="22"/>
          <w:szCs w:val="22"/>
        </w:rPr>
        <w:t>1</w:t>
      </w:r>
      <w:r>
        <w:rPr>
          <w:sz w:val="22"/>
          <w:szCs w:val="22"/>
        </w:rPr>
        <w:t xml:space="preserve">.     </w:t>
      </w:r>
      <w:r>
        <w:rPr>
          <w:b/>
          <w:sz w:val="22"/>
          <w:szCs w:val="22"/>
        </w:rPr>
        <w:t>Adjournment.</w:t>
      </w:r>
    </w:p>
    <w:p w14:paraId="099B7172" w14:textId="77777777" w:rsidR="00DE6E16" w:rsidRDefault="00DE6E16" w:rsidP="00DE6E16">
      <w:pPr>
        <w:rPr>
          <w:b/>
          <w:sz w:val="22"/>
          <w:szCs w:val="22"/>
        </w:rPr>
      </w:pPr>
    </w:p>
    <w:p w14:paraId="2B5BD4D8" w14:textId="1391A2E2" w:rsidR="00DE6E16" w:rsidRDefault="00DE6E16" w:rsidP="00DE6E1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NOTE:  </w:t>
      </w:r>
      <w:r>
        <w:rPr>
          <w:sz w:val="22"/>
          <w:szCs w:val="22"/>
        </w:rPr>
        <w:t>The NOC Board of Regents may discuss, make motions</w:t>
      </w:r>
      <w:r w:rsidR="004F60DC">
        <w:rPr>
          <w:sz w:val="22"/>
          <w:szCs w:val="22"/>
        </w:rPr>
        <w:t>,</w:t>
      </w:r>
      <w:r>
        <w:rPr>
          <w:sz w:val="22"/>
          <w:szCs w:val="22"/>
        </w:rPr>
        <w:t xml:space="preserve"> and vote upon all matters appearing on this agenda.  Such votes may be to adopt, reject, table, reaffirm, rescind, or take no action on any agenda matter. </w:t>
      </w:r>
    </w:p>
    <w:p w14:paraId="7D011F4F" w14:textId="77777777" w:rsidR="00DE6E16" w:rsidRDefault="00DE6E16" w:rsidP="00DE6E1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ab/>
      </w:r>
    </w:p>
    <w:p w14:paraId="2F1B066C" w14:textId="77777777" w:rsidR="00DE6E16" w:rsidRPr="00EE0F11" w:rsidRDefault="00DE6E16" w:rsidP="00DE6E16">
      <w:pPr>
        <w:contextualSpacing/>
        <w:rPr>
          <w:rFonts w:eastAsiaTheme="minorHAnsi"/>
          <w:sz w:val="24"/>
          <w:szCs w:val="24"/>
        </w:rPr>
      </w:pPr>
    </w:p>
    <w:p w14:paraId="3AD2264A" w14:textId="77777777" w:rsidR="00DE6E16" w:rsidRPr="00496318" w:rsidRDefault="00DE6E16" w:rsidP="00DE6E16">
      <w:pPr>
        <w:rPr>
          <w:sz w:val="22"/>
          <w:szCs w:val="22"/>
        </w:rPr>
      </w:pPr>
    </w:p>
    <w:p w14:paraId="2B13C28B" w14:textId="77777777" w:rsidR="00DE6E16" w:rsidRDefault="00DE6E16" w:rsidP="00DE6E16">
      <w:pPr>
        <w:rPr>
          <w:b/>
          <w:sz w:val="22"/>
          <w:szCs w:val="22"/>
        </w:rPr>
      </w:pPr>
      <w:r w:rsidRPr="009B7AE6">
        <w:rPr>
          <w:sz w:val="22"/>
          <w:szCs w:val="22"/>
        </w:rPr>
        <w:t xml:space="preserve">          </w:t>
      </w:r>
    </w:p>
    <w:p w14:paraId="301B2A49" w14:textId="77777777" w:rsidR="00DE6E16" w:rsidRDefault="00DE6E16" w:rsidP="00DE6E16"/>
    <w:p w14:paraId="059719EC" w14:textId="4E6A7EB6" w:rsidR="005B79BA" w:rsidRDefault="005B79BA"/>
    <w:sectPr w:rsidR="005B7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24BF" w14:textId="77777777" w:rsidR="004E5157" w:rsidRDefault="004E5157">
      <w:r>
        <w:separator/>
      </w:r>
    </w:p>
  </w:endnote>
  <w:endnote w:type="continuationSeparator" w:id="0">
    <w:p w14:paraId="124FD493" w14:textId="77777777" w:rsidR="004E5157" w:rsidRDefault="004E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4030" w14:textId="77777777" w:rsidR="00570BFF" w:rsidRDefault="00570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9689" w14:textId="77777777" w:rsidR="00570BFF" w:rsidRDefault="00570B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AA9A" w14:textId="77777777" w:rsidR="00570BFF" w:rsidRDefault="00570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38B0" w14:textId="77777777" w:rsidR="004E5157" w:rsidRDefault="004E5157">
      <w:r>
        <w:separator/>
      </w:r>
    </w:p>
  </w:footnote>
  <w:footnote w:type="continuationSeparator" w:id="0">
    <w:p w14:paraId="5599EA50" w14:textId="77777777" w:rsidR="004E5157" w:rsidRDefault="004E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F98E" w14:textId="77777777" w:rsidR="00570BFF" w:rsidRDefault="00570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A8E" w14:textId="2493244D" w:rsidR="00570BFF" w:rsidRDefault="00570B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24CB" w14:textId="77777777" w:rsidR="00570BFF" w:rsidRDefault="00570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0194"/>
    <w:multiLevelType w:val="hybridMultilevel"/>
    <w:tmpl w:val="59CC3B06"/>
    <w:lvl w:ilvl="0" w:tplc="7EC6F416">
      <w:start w:val="1"/>
      <w:numFmt w:val="decimal"/>
      <w:lvlText w:val="%1."/>
      <w:lvlJc w:val="left"/>
      <w:pPr>
        <w:ind w:left="630" w:hanging="360"/>
      </w:pPr>
      <w:rPr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36555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16"/>
    <w:rsid w:val="00090978"/>
    <w:rsid w:val="00187E82"/>
    <w:rsid w:val="001A2384"/>
    <w:rsid w:val="001A6301"/>
    <w:rsid w:val="001D4CA2"/>
    <w:rsid w:val="00271A12"/>
    <w:rsid w:val="002F75BA"/>
    <w:rsid w:val="00302813"/>
    <w:rsid w:val="00312698"/>
    <w:rsid w:val="003E6375"/>
    <w:rsid w:val="003F2FFA"/>
    <w:rsid w:val="004014FC"/>
    <w:rsid w:val="004A4042"/>
    <w:rsid w:val="004E5157"/>
    <w:rsid w:val="004F60DC"/>
    <w:rsid w:val="00552517"/>
    <w:rsid w:val="005668B3"/>
    <w:rsid w:val="00570BFF"/>
    <w:rsid w:val="005B79BA"/>
    <w:rsid w:val="0063179D"/>
    <w:rsid w:val="00700BC8"/>
    <w:rsid w:val="00750FBF"/>
    <w:rsid w:val="00773DF9"/>
    <w:rsid w:val="0086023B"/>
    <w:rsid w:val="00872BEE"/>
    <w:rsid w:val="00963898"/>
    <w:rsid w:val="00972DB2"/>
    <w:rsid w:val="00993F70"/>
    <w:rsid w:val="009946FF"/>
    <w:rsid w:val="009D1ADD"/>
    <w:rsid w:val="00A07A84"/>
    <w:rsid w:val="00A32453"/>
    <w:rsid w:val="00BA01EE"/>
    <w:rsid w:val="00CC220C"/>
    <w:rsid w:val="00CD1342"/>
    <w:rsid w:val="00DE6E16"/>
    <w:rsid w:val="00DF4DDF"/>
    <w:rsid w:val="00EA49BE"/>
    <w:rsid w:val="00F8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3BA65"/>
  <w15:chartTrackingRefBased/>
  <w15:docId w15:val="{D9E70E1C-89E4-49F1-8E66-469BD7C8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6E1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E6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E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6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E1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Bay</dc:creator>
  <cp:keywords/>
  <dc:description/>
  <cp:lastModifiedBy>Denise Bay</cp:lastModifiedBy>
  <cp:revision>2</cp:revision>
  <cp:lastPrinted>2024-07-17T15:26:00Z</cp:lastPrinted>
  <dcterms:created xsi:type="dcterms:W3CDTF">2026-07-20T15:49:00Z</dcterms:created>
  <dcterms:modified xsi:type="dcterms:W3CDTF">2026-07-20T15:49:00Z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499c4cd0-4424-4c04-a151-32ae545befc9</vt:lpwstr>
  </property>
</Properties>
</file>